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</w:t>
      </w:r>
      <w:r>
        <w:rPr>
          <w:rFonts w:eastAsia="Calibri"/>
          <w:sz w:val="24"/>
          <w:szCs w:val="24"/>
        </w:rPr>
        <w:t>a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Contratação de serviços para disponibilização de sistema digital como meio de realização de licitação eletrônica.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04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12</w:t>
      </w:r>
      <w:r>
        <w:rPr>
          <w:rFonts w:eastAsia="Calibri"/>
          <w:sz w:val="24"/>
          <w:szCs w:val="24"/>
        </w:rPr>
        <w:t>/2024,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https://www.trespassos.rs.leg.br/transparencia/dispensas-de-licitacoes-2024/dispensa-01-de-2024.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29</w:t>
      </w:r>
      <w:r>
        <w:rPr>
          <w:rFonts w:eastAsia="Calibri"/>
          <w:sz w:val="22"/>
          <w:szCs w:val="22"/>
        </w:rPr>
        <w:t xml:space="preserve">  de </w:t>
      </w:r>
      <w:r>
        <w:rPr>
          <w:rFonts w:eastAsia="Calibri"/>
          <w:sz w:val="22"/>
          <w:szCs w:val="22"/>
        </w:rPr>
        <w:t>novembro</w:t>
      </w:r>
      <w:r>
        <w:rPr>
          <w:rFonts w:eastAsia="Calibri"/>
          <w:sz w:val="22"/>
          <w:szCs w:val="22"/>
        </w:rPr>
        <w:t xml:space="preserve"> de 2024.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Edivan Nelsi Baron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Vice-</w:t>
      </w:r>
      <w:r>
        <w:rPr>
          <w:rFonts w:eastAsia="Calibri"/>
          <w:b/>
          <w:bCs/>
          <w:sz w:val="22"/>
          <w:szCs w:val="22"/>
        </w:rPr>
        <w:t xml:space="preserve">Presidente </w:t>
      </w:r>
      <w:r>
        <w:rPr>
          <w:rFonts w:eastAsia="Calibri"/>
          <w:b/>
          <w:bCs/>
          <w:sz w:val="22"/>
          <w:szCs w:val="22"/>
        </w:rPr>
        <w:t>no exercício da Presidência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LibreOffice/7.4.2.3$Windows_X86_64 LibreOffice_project/382eef1f22670f7f4118c8c2dd222ec7ad009daf</Application>
  <AppVersion>15.0000</AppVersion>
  <Pages>1</Pages>
  <Words>170</Words>
  <Characters>1073</Characters>
  <CharactersWithSpaces>1260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2024-11-29T16:46:33Z</dcterms:modified>
  <cp:revision>63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