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BATERIAS PARA NOBREAKS DA CÂMARA MUNICIPAL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/1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/2024,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06</w:t>
      </w:r>
      <w:r>
        <w:rPr>
          <w:rFonts w:eastAsia="Calibri"/>
          <w:sz w:val="22"/>
          <w:szCs w:val="22"/>
        </w:rPr>
        <w:t xml:space="preserve">  de  </w:t>
      </w:r>
      <w:r>
        <w:rPr>
          <w:rFonts w:eastAsia="Calibri"/>
          <w:sz w:val="22"/>
          <w:szCs w:val="22"/>
        </w:rPr>
        <w:t>dez</w:t>
      </w:r>
      <w:r>
        <w:rPr>
          <w:rFonts w:eastAsia="Calibri"/>
          <w:sz w:val="22"/>
          <w:szCs w:val="22"/>
        </w:rPr>
        <w:t>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LibreOffice/7.4.2.3$Windows_X86_64 LibreOffice_project/382eef1f22670f7f4118c8c2dd222ec7ad009daf</Application>
  <AppVersion>15.0000</AppVersion>
  <Pages>1</Pages>
  <Words>198</Words>
  <Characters>1270</Characters>
  <CharactersWithSpaces>1471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2024-12-04T19:37:50Z</cp:lastPrinted>
  <dcterms:modified xsi:type="dcterms:W3CDTF">2024-12-04T19:37:54Z</dcterms:modified>
  <cp:revision>69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