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footer3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TERMO DE REFERÊNCIA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>
          <w:b/>
          <w:bCs/>
        </w:rPr>
        <w:t>PROCESSO ADMINISTRATI</w:t>
      </w:r>
      <w:r>
        <w:rPr>
          <w:b/>
          <w:bCs/>
          <w:color w:val="000000"/>
        </w:rPr>
        <w:t>VO N° 43/2025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b/>
          <w:bCs/>
        </w:rPr>
        <w:t>CÂMARA MUNICIPAL DE TRÊS PASSOS/RS</w:t>
      </w:r>
    </w:p>
    <w:p>
      <w:pPr>
        <w:pStyle w:val="Normal"/>
        <w:jc w:val="both"/>
        <w:rPr/>
      </w:pPr>
      <w:r>
        <w:rPr>
          <w:b/>
          <w:bCs/>
        </w:rPr>
        <w:t xml:space="preserve">OBJETO DA CONTRATAÇÃO: 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 xml:space="preserve">CONTRATAÇÃO DE EMPRESA DO RAMO PERTINENTE PARA AQUISIÇÃO DE CRACHÁS DE IDENTIFICAÇÃO FUNCIONAL E PLACAS DE PATRIMÔNIO PARA ATENDER ÀS NECESSIDADES ADMINISTRATIVAS DA CÂMARA MUNICIPAL DE TRÊS PASSOS-RS. 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spacing w:lineRule="auto" w:line="276" w:before="57" w:after="57"/>
        <w:jc w:val="both"/>
        <w:rPr/>
      </w:pPr>
      <w:r>
        <w:rPr>
          <w:rStyle w:val="Fontepargpadro"/>
          <w:lang w:eastAsia="en-US"/>
        </w:rPr>
        <w:t xml:space="preserve">1. </w:t>
      </w:r>
      <w:r>
        <w:rPr>
          <w:rStyle w:val="Fontepargpadro"/>
          <w:b/>
          <w:bCs/>
          <w:lang w:eastAsia="en-US"/>
        </w:rPr>
        <w:t>DEFINIÇÃO DO OBJETO:</w:t>
      </w:r>
    </w:p>
    <w:p>
      <w:pPr>
        <w:pStyle w:val="Normal"/>
        <w:spacing w:lineRule="auto" w:line="276" w:before="57" w:after="57"/>
        <w:jc w:val="both"/>
        <w:rPr/>
      </w:pPr>
      <w:r>
        <w:rPr>
          <w:rStyle w:val="Fontepargpadro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 xml:space="preserve">O presente Termo de Referência tem por objeto a contratação de empresa especializada para o fornecimento de dois itens distintos, sendo eles: kits de crachás de identificação funcional personalizados, compostos por crachá, porta-crachá e fita para pescoço, destinados à substituição dos crachás antigos e à identificação dos novos servidores da Câmara Municipal de Vereadores de Três Passos/RS; e etiquetas patrimoniais confeccionadas em alumínio anodizado, com impressão colorida, adesivo de alta aderência e código de barras, que seguirão o padrão já utilizado pela Câmara, visando a identificação e o controle dos bens permanentes do patrimônio público. A contratação busca garantir a padronização institucional, tanto na identificação de pessoal quanto na gestão patrimonial, promovendo maior organização, segurança e rastreabilidade administrativa. 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2. </w:t>
      </w:r>
      <w:r>
        <w:rPr>
          <w:rStyle w:val="Fontepargpadro"/>
          <w:b/>
          <w:bCs/>
          <w:lang w:eastAsia="en-US"/>
        </w:rPr>
        <w:t>FUNDAMENTAÇÃO DA CONTRATAÇÃO: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A presente contratação baseia-se no ETP n° 43/2025.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lang w:eastAsia="en-US"/>
        </w:rPr>
        <w:t xml:space="preserve">3. </w:t>
      </w:r>
      <w:r>
        <w:rPr>
          <w:rStyle w:val="Fontepargpadro"/>
          <w:b/>
          <w:bCs/>
          <w:lang w:eastAsia="en-US"/>
        </w:rPr>
        <w:t>DESCRIÇÃO DA SOLUÇÃO COMO UM TODO:</w:t>
      </w:r>
    </w:p>
    <w:p>
      <w:pPr>
        <w:pStyle w:val="BodyText"/>
        <w:bidi w:val="0"/>
        <w:spacing w:lineRule="auto" w:line="276"/>
        <w:jc w:val="both"/>
        <w:rPr/>
      </w:pPr>
      <w:r>
        <w:rPr>
          <w:rStyle w:val="Fontepargpadro"/>
          <w:rFonts w:cs="Times New Roman" w:ascii="Times New Roman" w:hAnsi="Times New Roman"/>
          <w:lang w:val="pt-BR" w:eastAsia="en-US" w:bidi="ar-SA"/>
        </w:rPr>
        <w:t>3.1 A presente contratação contempla dois itens distintos, porém relacionados às necessidades administrativas da Câmara Municipal de Vereadores de Três Passos/RS: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0" w:leader="none"/>
        </w:tabs>
        <w:spacing w:lineRule="auto" w:line="276" w:before="0" w:after="0"/>
        <w:ind w:hanging="283" w:left="709"/>
        <w:rPr/>
      </w:pPr>
      <w:r>
        <w:rPr>
          <w:rFonts w:cs="Times New Roman" w:ascii="Times New Roman" w:hAnsi="Times New Roman"/>
          <w:lang w:eastAsia="en-US"/>
        </w:rPr>
        <w:t>a) Aquisição de kits de crachás de identificação funcional personalizados para servidores;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0" w:leader="none"/>
        </w:tabs>
        <w:spacing w:lineRule="auto" w:line="276" w:before="0" w:after="112"/>
        <w:ind w:hanging="283" w:left="709"/>
        <w:rPr/>
      </w:pPr>
      <w:r>
        <w:rPr>
          <w:rFonts w:cs="Times New Roman" w:ascii="Times New Roman" w:hAnsi="Times New Roman"/>
          <w:lang w:eastAsia="en-US"/>
        </w:rPr>
        <w:t>b) Aquisição de etiquetas patrimoniais em alumínio anodizado com impressão colorida e código de barras.</w:t>
      </w:r>
    </w:p>
    <w:p>
      <w:pPr>
        <w:pStyle w:val="BodyText"/>
        <w:spacing w:lineRule="auto" w:line="276" w:before="0" w:after="0"/>
        <w:rPr/>
      </w:pPr>
      <w:r>
        <w:rPr>
          <w:rFonts w:cs="Times New Roman" w:ascii="Times New Roman" w:hAnsi="Times New Roman"/>
          <w:lang w:eastAsia="en-US"/>
        </w:rPr>
        <w:t>3.2 A compra dos crachás visa atender à substituição de modelos antigos e à emissão de novos para servidores que ingressaram recentemente ou ingressarão durante o exercício vigente.</w:t>
      </w:r>
    </w:p>
    <w:p>
      <w:pPr>
        <w:pStyle w:val="BodyText"/>
        <w:spacing w:lineRule="auto" w:line="276" w:before="0" w:after="0"/>
        <w:rPr/>
      </w:pPr>
      <w:r>
        <w:rPr>
          <w:rFonts w:cs="Times New Roman" w:ascii="Times New Roman" w:hAnsi="Times New Roman"/>
          <w:lang w:eastAsia="en-US"/>
        </w:rPr>
        <w:t>3.3 As etiquetas de patrimônio serão utilizadas na continuidade da identificação física e controle dos bens permanentes da Câmara, devendo seguir o padrão já adotado pela instituição, garantindo padronização e rastreabilidade.</w:t>
      </w:r>
    </w:p>
    <w:p>
      <w:pPr>
        <w:pStyle w:val="BodyText"/>
        <w:spacing w:lineRule="auto" w:line="276" w:before="0" w:after="283"/>
        <w:rPr/>
      </w:pPr>
      <w:r>
        <w:rPr>
          <w:rFonts w:cs="Times New Roman" w:ascii="Times New Roman" w:hAnsi="Times New Roman"/>
          <w:lang w:eastAsia="en-US"/>
        </w:rPr>
        <w:t>3.4</w:t>
      </w:r>
      <w:r>
        <w:rPr>
          <w:rFonts w:cs="Times New Roman" w:ascii="Times New Roman" w:hAnsi="Times New Roman"/>
          <w:b w:val="false"/>
          <w:bCs w:val="false"/>
          <w:lang w:eastAsia="en-US"/>
        </w:rPr>
        <w:t xml:space="preserve"> A contratação será realizada por meio de </w:t>
      </w:r>
      <w:r>
        <w:rPr>
          <w:rStyle w:val="Strong"/>
          <w:rFonts w:cs="Times New Roman" w:ascii="Times New Roman" w:hAnsi="Times New Roman"/>
          <w:b w:val="false"/>
          <w:bCs w:val="false"/>
          <w:lang w:eastAsia="en-US"/>
        </w:rPr>
        <w:t>Dispensa de Licitação</w:t>
      </w:r>
      <w:r>
        <w:rPr>
          <w:rFonts w:cs="Times New Roman" w:ascii="Times New Roman" w:hAnsi="Times New Roman"/>
          <w:b w:val="false"/>
          <w:bCs w:val="false"/>
          <w:lang w:eastAsia="en-US"/>
        </w:rPr>
        <w:t xml:space="preserve">, com fundamento no </w:t>
      </w:r>
      <w:r>
        <w:rPr>
          <w:rStyle w:val="Strong"/>
          <w:rFonts w:cs="Times New Roman" w:ascii="Times New Roman" w:hAnsi="Times New Roman"/>
          <w:b w:val="false"/>
          <w:bCs w:val="false"/>
          <w:lang w:eastAsia="en-US"/>
        </w:rPr>
        <w:t>art. 75, inciso II, da Lei Federal nº 14.133/2021</w:t>
      </w:r>
      <w:r>
        <w:rPr>
          <w:rFonts w:cs="Times New Roman" w:ascii="Times New Roman" w:hAnsi="Times New Roman"/>
          <w:b w:val="false"/>
          <w:bCs w:val="false"/>
          <w:lang w:eastAsia="en-US"/>
        </w:rPr>
        <w:t>, tendo em vista o valor estimado da aquisição e a natureza dos materiais, enquadrando-se nas hipóteses legais para contratação direta.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>
          <w:rStyle w:val="Fontepargpadro"/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>
          <w:rStyle w:val="Fontepargpadro"/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114" w:after="114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lang w:eastAsia="en-US"/>
        </w:rPr>
        <w:t xml:space="preserve">4. </w:t>
      </w: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REQUISITOS DA CONTRATAÇÃO: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4.1</w:t>
      </w:r>
      <w:r>
        <w:rPr>
          <w:rStyle w:val="Fontepargpadro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A contratação será realizada por meio de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dispensa de licitação</w:t>
      </w:r>
      <w:r>
        <w:rPr>
          <w:rStyle w:val="Fontepargpadro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com fundamento no art. 75, inciso II, da Lei nº 14.133/2021, tendo como critério de julgamento o </w:t>
      </w:r>
      <w:r>
        <w:rPr>
          <w:rStyle w:val="Fontepargpadro"/>
          <w:rFonts w:eastAsia="Calibri" w:cs="Times New Roman" w:ascii="Times New Roman" w:hAnsi="Times New Roman"/>
          <w:b/>
          <w:bCs/>
          <w:sz w:val="24"/>
          <w:szCs w:val="24"/>
          <w:lang w:eastAsia="en-US"/>
        </w:rPr>
        <w:t>menor preço por item</w:t>
      </w:r>
      <w:r>
        <w:rPr>
          <w:rStyle w:val="Fontepargpadro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, considerando tratar-se de aquisição de bens de pequeno valor. Para a execução da presente contratação, os interessados deverão comprovar atuação compatível com o objeto, apresentando documentação que demonstre estar legalmente habilitados para o fornecimento de materiais personalizados, especialmente na confecção de crachás funcionais e etiquetas de controle patrimonial.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4.2</w:t>
      </w:r>
      <w:r>
        <w:rPr>
          <w:rStyle w:val="Fontepargpadro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A empresa contratada deverá estar regularmente constituída e possuir atividade econômica compatível com os objetos contratados, conforme registrado em seu Cadastro Nacional da Pessoa Jurídica (CNPJ).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4.3</w:t>
      </w:r>
      <w:r>
        <w:rPr>
          <w:rStyle w:val="Fontepargpadro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Deverá ser apresentada, no momento da formalização, a documentação de habilitação jurídica, fiscal, trabalhista, técnica e econômico-financeira, nos termos do art. 62 da Lei Federal nº 14.133/2021, exceto na hipótese de contratação por fornecedor já cadastrado e regular junto ao sistema de compras da administração.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4.4</w:t>
      </w:r>
      <w:r>
        <w:rPr>
          <w:rStyle w:val="Fontepargpadro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A empresa contratada deverá fornecer os materiais conforme especificações técnicas constantes neste Termo de Referência, com observância das normas de qualidade e com garantia de conformidade dos itens entregues.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4.5</w:t>
      </w:r>
      <w:r>
        <w:rPr>
          <w:rStyle w:val="Fontepargpadro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Será exigido que os produtos sejam entregues dentro do prazo acordado e em perfeitas condições de uso, sendo de responsabilidade da contratada qualquer substituição em caso de defeitos ou inconformidades. 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lang w:eastAsia="en-US"/>
        </w:rPr>
        <w:t>5.</w:t>
      </w:r>
      <w:r>
        <w:rPr>
          <w:rStyle w:val="Fontepargpadro"/>
          <w:rFonts w:ascii="Times New Roman" w:hAnsi="Times New Roman"/>
          <w:b/>
          <w:bCs/>
          <w:lang w:eastAsia="en-US"/>
        </w:rPr>
        <w:t>MODELO DE EXECUÇÃO DO OBJETO: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eastAsia="Calibri" w:cs="Times New Roman" w:ascii="Times New Roman" w:hAnsi="Times New Roman"/>
          <w:sz w:val="22"/>
          <w:szCs w:val="22"/>
          <w:lang w:eastAsia="en-US"/>
        </w:rPr>
        <w:t>5.1 A empresa contratada deverá realizar a entrega dos materiais adquiridos — kits de crachás funcionais e etiquetas patrimoniais — diretamente na sede da Câmara Municipal de Vereadores de Três Passos/RS, localizada no endereço oficial da instituição, sem custo adicional de frete, embalagem ou quaisquer outras despesas acessórias.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sz w:val="22"/>
          <w:szCs w:val="22"/>
          <w:lang w:eastAsia="en-US"/>
        </w:rPr>
      </w:pPr>
      <w:r>
        <w:rPr>
          <w:rFonts w:eastAsia="Calibri" w:cs="Times New Roman" w:ascii="Times New Roman" w:hAnsi="Times New Roman"/>
          <w:sz w:val="22"/>
          <w:szCs w:val="22"/>
          <w:lang w:eastAsia="en-US"/>
        </w:rPr>
        <w:t>5.2 Todos os produtos deverão ser fornecidos em perfeitas condições de uso, seguindo rigorosamente as especificações técnicas estabelecidas neste Termo de Referência, com qualidade compatível com a finalidade institucional dos itens.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sz w:val="22"/>
          <w:szCs w:val="22"/>
          <w:lang w:eastAsia="en-US"/>
        </w:rPr>
      </w:pPr>
      <w:r>
        <w:rPr>
          <w:rFonts w:eastAsia="Calibri" w:cs="Times New Roman" w:ascii="Times New Roman" w:hAnsi="Times New Roman"/>
          <w:sz w:val="22"/>
          <w:szCs w:val="22"/>
          <w:lang w:eastAsia="en-US"/>
        </w:rPr>
        <w:t>5.3 A entrega dos materiais deverá ser efetuada no prazo acordado entre as partes, a contar do recebimento da arte final aprovada (no caso dos crachás) ou da autorização formal para produção. A empresa deverá garantir pontualidade na entrega, sob pena de aplicação das sanções previstas contratualmente.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sz w:val="22"/>
          <w:szCs w:val="22"/>
          <w:lang w:eastAsia="en-US"/>
        </w:rPr>
      </w:pPr>
      <w:r>
        <w:rPr>
          <w:rFonts w:eastAsia="Calibri" w:cs="Times New Roman" w:ascii="Times New Roman" w:hAnsi="Times New Roman"/>
          <w:sz w:val="22"/>
          <w:szCs w:val="22"/>
          <w:lang w:eastAsia="en-US"/>
        </w:rPr>
        <w:t>5.4 A arte dos crachás será fornecida ou validada previamente pela Câmara Municipal, sendo de responsabilidade da contratada a fiel reprodução dos elementos gráficos, incluindo cores, brasão, tipografia e layout.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sz w:val="22"/>
          <w:szCs w:val="22"/>
          <w:lang w:eastAsia="en-US"/>
        </w:rPr>
      </w:pPr>
      <w:r>
        <w:rPr>
          <w:rFonts w:eastAsia="Calibri" w:cs="Times New Roman" w:ascii="Times New Roman" w:hAnsi="Times New Roman"/>
          <w:sz w:val="22"/>
          <w:szCs w:val="22"/>
          <w:lang w:eastAsia="en-US"/>
        </w:rPr>
        <w:t>5.5 No caso de divergência entre os itens entregues e as especificações exigidas, a contratada deverá providenciar, às suas expensas, a substituição imediata dos produtos não conformes, sem prejuízo ao prazo de entrega global.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color w:val="FF0000"/>
          <w:lang w:eastAsia="en-US"/>
        </w:rPr>
      </w:pPr>
      <w:r>
        <w:rPr>
          <w:rFonts w:ascii="Times New Roman" w:hAnsi="Times New Roman"/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color w:val="FF0000"/>
          <w:lang w:eastAsia="en-US"/>
        </w:rPr>
      </w:pPr>
      <w:r>
        <w:rPr>
          <w:rFonts w:ascii="Times New Roman" w:hAnsi="Times New Roman"/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399" w:after="599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lang w:eastAsia="en-US"/>
        </w:rPr>
        <w:t xml:space="preserve">6. </w:t>
      </w:r>
      <w:r>
        <w:rPr>
          <w:rStyle w:val="Fontepargpadro"/>
          <w:rFonts w:ascii="Times New Roman" w:hAnsi="Times New Roman"/>
          <w:b/>
          <w:bCs/>
          <w:lang w:eastAsia="en-US"/>
        </w:rPr>
        <w:t>MODELO DE GESTÃO DO CONTRATO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Fonts w:ascii="Times New Roman" w:hAnsi="Times New Roman"/>
        </w:rPr>
        <w:t>A gestão e fiscalização do objeto contratado serão realizadas conforme o disposto na Resolução de Mesa n</w:t>
      </w:r>
      <w:r>
        <w:rPr>
          <w:rFonts w:ascii="Times New Roman" w:hAnsi="Times New Roman"/>
          <w:strike/>
        </w:rPr>
        <w:t>º</w:t>
      </w:r>
      <w:r>
        <w:rPr>
          <w:rFonts w:ascii="Times New Roman" w:hAnsi="Times New Roman"/>
        </w:rPr>
        <w:t xml:space="preserve"> 5, de 12 de janeiro de 2024, que Regulamenta, no âmbito da C</w:t>
      </w:r>
      <w:r>
        <w:rPr>
          <w:rFonts w:ascii="Times New Roman" w:hAnsi="Times New Roman"/>
          <w:shd w:fill="auto" w:val="clear"/>
        </w:rPr>
        <w:t>âmara Municipal de Três Passos</w:t>
      </w:r>
      <w:r>
        <w:rPr>
          <w:rFonts w:ascii="Times New Roman" w:hAnsi="Times New Roman"/>
        </w:rPr>
        <w:t>, as funções essenciais a que se refere a Lei n</w:t>
      </w:r>
      <w:r>
        <w:rPr>
          <w:rFonts w:ascii="Times New Roman" w:hAnsi="Times New Roman"/>
          <w:strike/>
        </w:rPr>
        <w:t>º</w:t>
      </w:r>
      <w:r>
        <w:rPr>
          <w:rFonts w:ascii="Times New Roman" w:hAnsi="Times New Roman"/>
        </w:rPr>
        <w:t xml:space="preserve"> 14.133, de 1</w:t>
      </w:r>
      <w:r>
        <w:rPr>
          <w:rFonts w:ascii="Times New Roman" w:hAnsi="Times New Roman"/>
          <w:strike/>
        </w:rPr>
        <w:t>º</w:t>
      </w:r>
      <w:r>
        <w:rPr>
          <w:rFonts w:ascii="Times New Roman" w:hAnsi="Times New Roman"/>
        </w:rPr>
        <w:t xml:space="preserve"> de abril de 2021, que estabelece normas gerais de licitação e contratação para as administrações públicas diretas, autárquicas e fundacionais da União, dos Estados, do Distrito Federal e dos Municípios.</w:t>
      </w:r>
    </w:p>
    <w:p>
      <w:pPr>
        <w:pStyle w:val="Normal"/>
        <w:spacing w:lineRule="auto" w:line="276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</w:t>
      </w:r>
      <w:r>
        <w:rPr>
          <w:rFonts w:ascii="Times New Roman" w:hAnsi="Times New Roman"/>
          <w:b/>
          <w:bCs/>
        </w:rPr>
        <w:t>CRITÉRIOS DE PAGAMENTO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CONTRATANTE terá o prazo de 10 (dez) dias para o pagamento, a contar da data de entrega dos materiais e apresentação da nota fiscal.</w:t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</w:t>
      </w:r>
      <w:r>
        <w:rPr>
          <w:rFonts w:ascii="Times New Roman" w:hAnsi="Times New Roman"/>
          <w:b/>
          <w:bCs/>
        </w:rPr>
        <w:t>FORMA E CRITÉRIOS DE SELEÇÃO DO PRESTADOR DE SERVIÇOS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Conforme proposto no ETP, o futuro contratado será selecionado mediante processo licitatório na modalidade Dispensa de Licitação nº 26/2025.</w:t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</w:t>
      </w:r>
      <w:r>
        <w:rPr>
          <w:rFonts w:ascii="Times New Roman" w:hAnsi="Times New Roman"/>
          <w:b/>
          <w:bCs/>
        </w:rPr>
        <w:t>ESTIMATIVA DO VALOR DE CONTRATAÇÃO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Estima-se para a contratação almejada o valor total de </w:t>
      </w:r>
      <w:r>
        <w:rPr>
          <w:rFonts w:ascii="Times New Roman" w:hAnsi="Times New Roman"/>
          <w:b/>
          <w:bCs/>
          <w:shd w:fill="auto" w:val="clear"/>
        </w:rPr>
        <w:t>R$ 1.521,84 (mil quinhentos e vinte e um reais e oitenta e quatro centavos)</w:t>
      </w:r>
      <w:r>
        <w:rPr>
          <w:rFonts w:ascii="Times New Roman" w:hAnsi="Times New Roman"/>
        </w:rPr>
        <w:t>, conforme mencionado no estudo técnico preliminar elaborado anteriormente ao presente termo.</w:t>
      </w:r>
    </w:p>
    <w:tbl>
      <w:tblPr>
        <w:tblW w:w="10155" w:type="dxa"/>
        <w:jc w:val="left"/>
        <w:tblInd w:w="-4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12"/>
        <w:gridCol w:w="3243"/>
        <w:gridCol w:w="2537"/>
        <w:gridCol w:w="1017"/>
        <w:gridCol w:w="1083"/>
        <w:gridCol w:w="1362"/>
      </w:tblGrid>
      <w:tr>
        <w:trPr/>
        <w:tc>
          <w:tcPr>
            <w:tcW w:w="101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9"/>
              </w:tabs>
              <w:spacing w:lineRule="auto" w:line="276" w:before="0" w:after="0"/>
              <w:ind w:hanging="0" w:left="720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MATERIAIS A SEREM CONTRATADOS</w:t>
            </w:r>
          </w:p>
        </w:tc>
      </w:tr>
      <w:tr>
        <w:trPr/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 w:val="false"/>
                <w:iCs w:val="false"/>
                <w:sz w:val="20"/>
                <w:szCs w:val="20"/>
              </w:rPr>
              <w:t>ITEM</w:t>
            </w:r>
          </w:p>
        </w:tc>
        <w:tc>
          <w:tcPr>
            <w:tcW w:w="32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hanging="0" w:left="0" w:right="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UNIT.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 TOTAL</w:t>
            </w:r>
          </w:p>
        </w:tc>
      </w:tr>
      <w:tr>
        <w:trPr/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32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Style w:val="Fontepargpadro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Kit Crachá de identificação funcional personalizados com porta crachá e fita.</w:t>
            </w:r>
          </w:p>
          <w:p>
            <w:pPr>
              <w:pStyle w:val="BodyText"/>
              <w:widowControl w:val="false"/>
              <w:bidi w:val="0"/>
              <w:spacing w:lineRule="auto" w:line="276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Descrição do item:</w:t>
            </w:r>
          </w:p>
          <w:p>
            <w:pPr>
              <w:pStyle w:val="BodyText"/>
              <w:widowControl w:val="false"/>
              <w:bidi w:val="0"/>
              <w:spacing w:lineRule="auto" w:line="276"/>
              <w:jc w:val="both"/>
              <w:rPr/>
            </w:pPr>
            <w:r>
              <w:rPr>
                <w:rStyle w:val="Fontepargpadro"/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 xml:space="preserve">Kit de crachá funcional destinado à identificação dos servidores da Câmara Municipal de Vereadores de Três Passos/RS. O conjunto deverá ser composto por: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(1) crachá personalizado</w:t>
            </w:r>
            <w:r>
              <w:rPr>
                <w:rStyle w:val="Fontepargpadro"/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 xml:space="preserve">,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(1) porta-crachá</w:t>
            </w:r>
            <w:r>
              <w:rPr>
                <w:rStyle w:val="Fontepargpadro"/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 xml:space="preserve"> e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(1) fita para pescoço</w:t>
            </w:r>
            <w:r>
              <w:rPr>
                <w:rStyle w:val="Fontepargpadro"/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, formando um kit individual, padronizado e pronto para uso.</w:t>
            </w:r>
          </w:p>
          <w:p>
            <w:pPr>
              <w:pStyle w:val="Linhahorizontal"/>
              <w:widowControl w:val="false"/>
              <w:spacing w:lineRule="auto" w:line="276" w:before="0" w:after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BodyText"/>
              <w:widowControl w:val="false"/>
              <w:spacing w:lineRule="auto" w:line="276" w:before="0" w:after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0"/>
                <w:szCs w:val="20"/>
              </w:rPr>
              <w:t>Composição mínima e características obrigatórias: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lineRule="auto" w:line="276" w:before="0" w:after="0"/>
              <w:ind w:hanging="0" w:left="72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0"/>
                <w:szCs w:val="20"/>
                <w:u w:val="none"/>
              </w:rPr>
              <w:t>Crachá personalizado:</w:t>
            </w:r>
          </w:p>
          <w:p>
            <w:pPr>
              <w:pStyle w:val="BodyText"/>
              <w:widowControl w:val="false"/>
              <w:numPr>
                <w:ilvl w:val="0"/>
                <w:numId w:val="1"/>
              </w:numPr>
              <w:spacing w:lineRule="auto" w:line="276" w:before="0"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Material: PVC ou material similar, rígido, resistente, com acabamento brilhoso ou fosco;</w:t>
            </w:r>
          </w:p>
          <w:p>
            <w:pPr>
              <w:pStyle w:val="BodyText"/>
              <w:widowControl w:val="false"/>
              <w:numPr>
                <w:ilvl w:val="0"/>
                <w:numId w:val="1"/>
              </w:numPr>
              <w:spacing w:lineRule="auto" w:line="276" w:before="0"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Medidas: Padrão CR-80 (86 mm x 54 mm);</w:t>
            </w:r>
          </w:p>
          <w:p>
            <w:pPr>
              <w:pStyle w:val="BodyText"/>
              <w:widowControl w:val="false"/>
              <w:numPr>
                <w:ilvl w:val="0"/>
                <w:numId w:val="1"/>
              </w:numPr>
              <w:spacing w:lineRule="auto" w:line="276" w:before="0"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Impressão: Colorida em alta definição (frente);</w:t>
            </w:r>
          </w:p>
          <w:p>
            <w:pPr>
              <w:pStyle w:val="BodyText"/>
              <w:widowControl w:val="false"/>
              <w:numPr>
                <w:ilvl w:val="0"/>
                <w:numId w:val="1"/>
              </w:numPr>
              <w:spacing w:lineRule="auto" w:line="276" w:before="0"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Conteúdo:</w:t>
            </w:r>
          </w:p>
          <w:p>
            <w:pPr>
              <w:pStyle w:val="BodyText"/>
              <w:widowControl w:val="false"/>
              <w:numPr>
                <w:ilvl w:val="1"/>
                <w:numId w:val="2"/>
              </w:numPr>
              <w:tabs>
                <w:tab w:val="clear" w:pos="709"/>
                <w:tab w:val="left" w:pos="0" w:leader="none"/>
              </w:tabs>
              <w:spacing w:lineRule="auto" w:line="276" w:before="0" w:after="0"/>
              <w:ind w:hanging="283" w:left="1418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Nome completo do servidor</w:t>
            </w:r>
          </w:p>
          <w:p>
            <w:pPr>
              <w:pStyle w:val="BodyText"/>
              <w:widowControl w:val="false"/>
              <w:numPr>
                <w:ilvl w:val="1"/>
                <w:numId w:val="2"/>
              </w:numPr>
              <w:tabs>
                <w:tab w:val="clear" w:pos="709"/>
                <w:tab w:val="left" w:pos="0" w:leader="none"/>
              </w:tabs>
              <w:spacing w:lineRule="auto" w:line="276" w:before="0" w:after="0"/>
              <w:ind w:hanging="283" w:left="1418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Cargo ou função</w:t>
            </w:r>
          </w:p>
          <w:p>
            <w:pPr>
              <w:pStyle w:val="BodyText"/>
              <w:widowControl w:val="false"/>
              <w:numPr>
                <w:ilvl w:val="1"/>
                <w:numId w:val="2"/>
              </w:numPr>
              <w:tabs>
                <w:tab w:val="clear" w:pos="709"/>
                <w:tab w:val="left" w:pos="0" w:leader="none"/>
              </w:tabs>
              <w:spacing w:lineRule="auto" w:line="276" w:before="0" w:after="0"/>
              <w:ind w:hanging="283" w:left="1418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Foto 3x4 colorida</w:t>
            </w:r>
          </w:p>
          <w:p>
            <w:pPr>
              <w:pStyle w:val="BodyText"/>
              <w:widowControl w:val="false"/>
              <w:numPr>
                <w:ilvl w:val="1"/>
                <w:numId w:val="2"/>
              </w:numPr>
              <w:tabs>
                <w:tab w:val="clear" w:pos="709"/>
                <w:tab w:val="left" w:pos="0" w:leader="none"/>
              </w:tabs>
              <w:spacing w:lineRule="auto" w:line="276" w:before="0" w:after="0"/>
              <w:ind w:hanging="283" w:left="1418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Brasão do Legislativo</w:t>
            </w:r>
          </w:p>
          <w:p>
            <w:pPr>
              <w:pStyle w:val="BodyText"/>
              <w:widowControl w:val="false"/>
              <w:numPr>
                <w:ilvl w:val="1"/>
                <w:numId w:val="2"/>
              </w:numPr>
              <w:tabs>
                <w:tab w:val="clear" w:pos="709"/>
                <w:tab w:val="left" w:pos="0" w:leader="none"/>
              </w:tabs>
              <w:spacing w:lineRule="auto" w:line="276" w:before="0" w:after="0"/>
              <w:ind w:hanging="283" w:left="1418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Nome da Câmara Municipal de Três Passos;</w:t>
            </w:r>
          </w:p>
          <w:p>
            <w:pPr>
              <w:pStyle w:val="BodyText"/>
              <w:widowControl w:val="false"/>
              <w:numPr>
                <w:ilvl w:val="1"/>
                <w:numId w:val="2"/>
              </w:numPr>
              <w:tabs>
                <w:tab w:val="clear" w:pos="709"/>
                <w:tab w:val="left" w:pos="0" w:leader="none"/>
              </w:tabs>
              <w:spacing w:lineRule="auto" w:line="276" w:before="0" w:after="0"/>
              <w:ind w:hanging="283" w:left="1418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Elementos gráficos conforme layout fornecido pela contratante.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0" w:leader="none"/>
              </w:tabs>
              <w:spacing w:lineRule="auto" w:line="276" w:before="0" w:after="0"/>
              <w:ind w:hanging="283" w:left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Proteção: Deve ter acabamento resistente à umidade e desbotamento, com película protetora.</w:t>
            </w:r>
          </w:p>
          <w:p>
            <w:pPr>
              <w:pStyle w:val="Linhahorizontal"/>
              <w:widowControl w:val="false"/>
              <w:spacing w:lineRule="auto" w:line="276" w:before="0" w:after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Heading4"/>
              <w:widowControl w:val="false"/>
              <w:numPr>
                <w:ilvl w:val="0"/>
                <w:numId w:val="0"/>
              </w:numPr>
              <w:spacing w:lineRule="auto" w:line="276" w:before="0" w:after="0"/>
              <w:ind w:hanging="0" w:left="0" w:right="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0"/>
                <w:szCs w:val="20"/>
                <w:u w:val="none"/>
              </w:rPr>
              <w:t>Porta-crachá:</w:t>
            </w:r>
          </w:p>
          <w:p>
            <w:pPr>
              <w:pStyle w:val="Heading4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0" w:leader="none"/>
              </w:tabs>
              <w:spacing w:lineRule="auto" w:line="276" w:before="0" w:after="0"/>
              <w:ind w:hanging="283" w:left="709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u w:val="none"/>
              </w:rPr>
              <w:t>Tipo: Porta-crachá em PVC cristal transparente ou polipropileno.</w:t>
            </w:r>
          </w:p>
          <w:p>
            <w:pPr>
              <w:pStyle w:val="BodyText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0" w:leader="none"/>
              </w:tabs>
              <w:spacing w:lineRule="auto" w:line="276" w:before="0" w:after="0"/>
              <w:ind w:hanging="283" w:left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Tamanho compatível com o crachá (formato CR-80)</w:t>
            </w:r>
          </w:p>
          <w:p>
            <w:pPr>
              <w:pStyle w:val="BodyText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0" w:leader="none"/>
              </w:tabs>
              <w:spacing w:lineRule="auto" w:line="276" w:before="0" w:after="0"/>
              <w:ind w:hanging="283" w:left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Abertura superior para encaixe do cordão</w:t>
            </w:r>
          </w:p>
          <w:p>
            <w:pPr>
              <w:pStyle w:val="BodyText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0" w:leader="none"/>
              </w:tabs>
              <w:spacing w:lineRule="auto" w:line="276" w:before="0" w:after="0"/>
              <w:ind w:hanging="283" w:left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Reforçado, com boa espessura, evitando danos com facilidade</w:t>
            </w:r>
          </w:p>
          <w:p>
            <w:pPr>
              <w:pStyle w:val="Linhahorizontal"/>
              <w:widowControl w:val="false"/>
              <w:spacing w:lineRule="auto" w:line="276" w:before="0" w:after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Heading4"/>
              <w:widowControl w:val="false"/>
              <w:numPr>
                <w:ilvl w:val="0"/>
                <w:numId w:val="0"/>
              </w:numPr>
              <w:spacing w:lineRule="auto" w:line="276" w:before="0" w:after="0"/>
              <w:ind w:hanging="0" w:left="0" w:right="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0"/>
                <w:szCs w:val="20"/>
                <w:u w:val="none"/>
              </w:rPr>
              <w:t>Fita (cordão) para pescoço:</w:t>
            </w:r>
          </w:p>
          <w:p>
            <w:pPr>
              <w:pStyle w:val="Heading4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0" w:leader="none"/>
              </w:tabs>
              <w:spacing w:lineRule="auto" w:line="276" w:before="0" w:after="0"/>
              <w:ind w:hanging="283" w:left="709" w:right="0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u w:val="none"/>
              </w:rPr>
              <w:t xml:space="preserve">Material: Fita de tecido poliéster ou similar, </w:t>
            </w:r>
            <w:r>
              <w:rPr>
                <w:rStyle w:val="Strong"/>
                <w:rFonts w:cs="Times New Roman" w:ascii="Times New Roman" w:hAnsi="Times New Roman"/>
                <w:color w:val="000000"/>
                <w:sz w:val="20"/>
                <w:szCs w:val="20"/>
                <w:u w:val="none"/>
              </w:rPr>
              <w:t>com largura mínima de 20 mm</w:t>
            </w:r>
          </w:p>
          <w:p>
            <w:pPr>
              <w:pStyle w:val="Heading4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0" w:leader="none"/>
              </w:tabs>
              <w:spacing w:lineRule="auto" w:line="276" w:before="0" w:after="0"/>
              <w:ind w:hanging="283" w:left="709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u w:val="none"/>
              </w:rPr>
              <w:t>Impressão: Colorida frente e verso, com o nome “Câmara Municipal de Três Passos”;</w:t>
            </w:r>
          </w:p>
          <w:p>
            <w:pPr>
              <w:pStyle w:val="BodyText"/>
              <w:widowControl w:val="false"/>
              <w:numPr>
                <w:ilvl w:val="0"/>
                <w:numId w:val="4"/>
              </w:numPr>
              <w:tabs>
                <w:tab w:val="clear" w:pos="709"/>
                <w:tab w:val="left" w:pos="0" w:leader="none"/>
              </w:tabs>
              <w:spacing w:lineRule="auto" w:line="276" w:before="0" w:after="0"/>
              <w:ind w:hanging="283" w:left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Fecho: Tipo jacaré (clip metálico, compatível com porta-crachá)</w:t>
            </w:r>
          </w:p>
          <w:p>
            <w:pPr>
              <w:pStyle w:val="BodyText"/>
              <w:widowControl w:val="false"/>
              <w:numPr>
                <w:ilvl w:val="0"/>
                <w:numId w:val="4"/>
              </w:numPr>
              <w:tabs>
                <w:tab w:val="clear" w:pos="709"/>
                <w:tab w:val="left" w:pos="0" w:leader="none"/>
              </w:tabs>
              <w:spacing w:lineRule="auto" w:line="276" w:before="0" w:after="0"/>
              <w:ind w:hanging="283" w:left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Reforço: Fita deve ter boa resistência à tração e ao uso contínuo, evitando rompimento com facilidade</w:t>
            </w:r>
          </w:p>
          <w:p>
            <w:pPr>
              <w:pStyle w:val="BodyText"/>
              <w:widowControl w:val="false"/>
              <w:numPr>
                <w:ilvl w:val="0"/>
                <w:numId w:val="4"/>
              </w:numPr>
              <w:tabs>
                <w:tab w:val="clear" w:pos="709"/>
                <w:tab w:val="left" w:pos="0" w:leader="none"/>
              </w:tabs>
              <w:spacing w:lineRule="auto" w:line="276" w:before="0" w:after="0"/>
              <w:ind w:hanging="283" w:left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Cores: A definir com a contratante no momento da arte final, devendo seguir o padrão institucional</w:t>
            </w:r>
          </w:p>
          <w:p>
            <w:pPr>
              <w:pStyle w:val="Linhahorizontal"/>
              <w:widowControl w:val="false"/>
              <w:spacing w:lineRule="auto" w:line="276" w:before="0" w:after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BodyText"/>
              <w:widowControl w:val="false"/>
              <w:spacing w:lineRule="auto" w:line="276" w:before="0" w:after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0"/>
                <w:szCs w:val="20"/>
              </w:rPr>
              <w:t>Observações complementares:</w:t>
            </w:r>
          </w:p>
          <w:p>
            <w:pPr>
              <w:pStyle w:val="BodyText"/>
              <w:widowControl w:val="false"/>
              <w:numPr>
                <w:ilvl w:val="0"/>
                <w:numId w:val="5"/>
              </w:numPr>
              <w:tabs>
                <w:tab w:val="clear" w:pos="709"/>
                <w:tab w:val="left" w:pos="0" w:leader="none"/>
              </w:tabs>
              <w:spacing w:lineRule="auto" w:line="276" w:before="0" w:after="0"/>
              <w:ind w:hanging="283" w:left="709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O design final será fornecido ou aprovado pela Câmara;</w:t>
            </w:r>
          </w:p>
          <w:p>
            <w:pPr>
              <w:pStyle w:val="BodyText"/>
              <w:widowControl w:val="false"/>
              <w:numPr>
                <w:ilvl w:val="0"/>
                <w:numId w:val="5"/>
              </w:numPr>
              <w:tabs>
                <w:tab w:val="clear" w:pos="709"/>
                <w:tab w:val="left" w:pos="0" w:leader="none"/>
              </w:tabs>
              <w:spacing w:lineRule="auto" w:line="276" w:before="0" w:after="0"/>
              <w:ind w:hanging="283" w:left="709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A contratada deverá garantir a </w:t>
            </w:r>
            <w:r>
              <w:rPr>
                <w:rStyle w:val="Strong"/>
                <w:rFonts w:cs="Times New Roman" w:ascii="Times New Roman" w:hAnsi="Times New Roman"/>
                <w:color w:val="000000"/>
                <w:sz w:val="20"/>
                <w:szCs w:val="20"/>
              </w:rPr>
              <w:t>fidelidade da arte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, respeitando cores, posicionamento dos elementos gráficos e fontes;</w:t>
            </w:r>
          </w:p>
          <w:p>
            <w:pPr>
              <w:pStyle w:val="BodyText"/>
              <w:widowControl w:val="false"/>
              <w:numPr>
                <w:ilvl w:val="0"/>
                <w:numId w:val="5"/>
              </w:numPr>
              <w:tabs>
                <w:tab w:val="clear" w:pos="709"/>
                <w:tab w:val="left" w:pos="0" w:leader="none"/>
              </w:tabs>
              <w:spacing w:lineRule="auto" w:line="276" w:before="0" w:after="0"/>
              <w:ind w:hanging="283" w:left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Amostras poderão ser solicitadas antes da produção final, a fim de validar o padrão de qualidade.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lineRule="auto" w:line="276" w:before="0" w:after="0"/>
              <w:ind w:hanging="0" w:lef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posOffset>241935</wp:posOffset>
                  </wp:positionH>
                  <wp:positionV relativeFrom="paragraph">
                    <wp:posOffset>1406525</wp:posOffset>
                  </wp:positionV>
                  <wp:extent cx="1094740" cy="1831340"/>
                  <wp:effectExtent l="0" t="0" r="0" b="0"/>
                  <wp:wrapSquare wrapText="largest"/>
                  <wp:docPr id="1" name="Figura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740" cy="1831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posOffset>205105</wp:posOffset>
                  </wp:positionH>
                  <wp:positionV relativeFrom="paragraph">
                    <wp:posOffset>29210</wp:posOffset>
                  </wp:positionV>
                  <wp:extent cx="1257935" cy="1215390"/>
                  <wp:effectExtent l="0" t="0" r="0" b="0"/>
                  <wp:wrapSquare wrapText="largest"/>
                  <wp:docPr id="2" name="Figura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935" cy="1215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8 unid.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/>
              <w:jc w:val="left"/>
              <w:rPr>
                <w:sz w:val="20"/>
                <w:szCs w:val="20"/>
              </w:rPr>
            </w:pPr>
            <w:r>
              <w:rPr>
                <w:rFonts w:eastAsia="Calibri" w:cs="0"/>
                <w:i w:val="false"/>
                <w:iCs w:val="false"/>
                <w:color w:val="000000"/>
                <w:sz w:val="20"/>
                <w:szCs w:val="20"/>
                <w:lang w:eastAsia="en-US"/>
              </w:rPr>
              <w:t>R$ 35,23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/>
              <w:ind w:hanging="0" w:left="57" w:right="113"/>
              <w:jc w:val="left"/>
              <w:rPr>
                <w:sz w:val="20"/>
                <w:szCs w:val="20"/>
              </w:rPr>
            </w:pPr>
            <w:r>
              <w:rPr>
                <w:rFonts w:eastAsia="Calibri" w:cs="0"/>
                <w:i w:val="false"/>
                <w:iCs w:val="false"/>
                <w:color w:val="000000"/>
                <w:sz w:val="20"/>
                <w:szCs w:val="20"/>
                <w:lang w:eastAsia="en-US"/>
              </w:rPr>
              <w:t>R$ 281,40</w:t>
            </w:r>
          </w:p>
        </w:tc>
      </w:tr>
      <w:tr>
        <w:trPr/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32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Strong"/>
                <w:rFonts w:cs="Times New Roman" w:ascii="Times New Roman" w:hAnsi="Times New Roman"/>
                <w:sz w:val="24"/>
                <w:szCs w:val="24"/>
              </w:rPr>
              <w:t>Etiqueta de Identificação Patrimonial</w:t>
            </w: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 xml:space="preserve"> </w:t>
              <w:br/>
              <w:t>Descrição do item:</w:t>
            </w:r>
          </w:p>
          <w:p>
            <w:pPr>
              <w:pStyle w:val="BodyText"/>
              <w:widowControl w:val="false"/>
              <w:bidi w:val="0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Etiqueta de identificação patrimonial confeccionada em </w:t>
            </w: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alumínio anodizado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, com </w:t>
            </w: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impressão colorida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, adesiva e de alta durabilidade, destinada à fixação em bens permanentes da Câmara Municipal de Vereadores de Três Passos/RS, para fins de controle patrimonial.</w:t>
            </w:r>
          </w:p>
          <w:p>
            <w:pPr>
              <w:pStyle w:val="BodyText"/>
              <w:widowControl w:val="false"/>
              <w:spacing w:lineRule="auto" w:line="276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Características mínimas exigidas:</w:t>
            </w:r>
          </w:p>
          <w:p>
            <w:pPr>
              <w:pStyle w:val="BodyText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0" w:leader="none"/>
              </w:tabs>
              <w:spacing w:lineRule="auto" w:line="276" w:before="0" w:after="0"/>
              <w:ind w:hanging="283" w:left="709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Dimensões: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46 mm x 18 mm</w:t>
            </w:r>
          </w:p>
          <w:p>
            <w:pPr>
              <w:pStyle w:val="BodyText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0" w:leader="none"/>
              </w:tabs>
              <w:spacing w:lineRule="auto" w:line="276" w:before="0" w:after="0"/>
              <w:ind w:hanging="283" w:left="709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Material: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Alumínio anodizado de alta resistência, espessura mínima de 0,2 mm</w:t>
            </w:r>
          </w:p>
          <w:p>
            <w:pPr>
              <w:pStyle w:val="BodyText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0" w:leader="none"/>
              </w:tabs>
              <w:spacing w:lineRule="auto" w:line="276" w:before="0" w:after="0"/>
              <w:ind w:hanging="283" w:left="709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Impressão: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Colorida, de alta definição, contendo obrigatoriamente:</w:t>
            </w:r>
          </w:p>
          <w:p>
            <w:pPr>
              <w:pStyle w:val="BodyText"/>
              <w:widowControl w:val="false"/>
              <w:numPr>
                <w:ilvl w:val="1"/>
                <w:numId w:val="6"/>
              </w:numPr>
              <w:tabs>
                <w:tab w:val="clear" w:pos="709"/>
                <w:tab w:val="left" w:pos="0" w:leader="none"/>
              </w:tabs>
              <w:spacing w:lineRule="auto" w:line="276" w:before="0" w:after="0"/>
              <w:ind w:hanging="283" w:left="1418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Brasão do Município de Três Passos/RS;</w:t>
            </w:r>
          </w:p>
          <w:p>
            <w:pPr>
              <w:pStyle w:val="BodyText"/>
              <w:widowControl w:val="false"/>
              <w:numPr>
                <w:ilvl w:val="1"/>
                <w:numId w:val="6"/>
              </w:numPr>
              <w:tabs>
                <w:tab w:val="clear" w:pos="709"/>
                <w:tab w:val="left" w:pos="0" w:leader="none"/>
              </w:tabs>
              <w:spacing w:lineRule="auto" w:line="276" w:before="0" w:after="0"/>
              <w:ind w:hanging="283" w:left="1418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Nome: Câmara Municipal de Vereadores de Três Passos - RS;</w:t>
            </w:r>
          </w:p>
          <w:p>
            <w:pPr>
              <w:pStyle w:val="BodyText"/>
              <w:widowControl w:val="false"/>
              <w:numPr>
                <w:ilvl w:val="1"/>
                <w:numId w:val="6"/>
              </w:numPr>
              <w:tabs>
                <w:tab w:val="clear" w:pos="709"/>
                <w:tab w:val="left" w:pos="0" w:leader="none"/>
              </w:tabs>
              <w:spacing w:lineRule="auto" w:line="276" w:before="0" w:after="0"/>
              <w:ind w:hanging="283" w:left="1418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Código de barras sequencial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, com numeração iniciando obrigatoriamente em </w:t>
            </w: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401;</w:t>
            </w:r>
          </w:p>
          <w:p>
            <w:pPr>
              <w:pStyle w:val="BodyText"/>
              <w:widowControl w:val="false"/>
              <w:numPr>
                <w:ilvl w:val="1"/>
                <w:numId w:val="6"/>
              </w:numPr>
              <w:tabs>
                <w:tab w:val="clear" w:pos="709"/>
                <w:tab w:val="left" w:pos="0" w:leader="none"/>
              </w:tabs>
              <w:spacing w:lineRule="auto" w:line="276" w:before="0" w:after="0"/>
              <w:ind w:hanging="283" w:left="1418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A palavra </w:t>
            </w: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PATRIMÔNIO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, em destaque.</w:t>
            </w:r>
          </w:p>
          <w:p>
            <w:pPr>
              <w:pStyle w:val="BodyText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0" w:leader="none"/>
              </w:tabs>
              <w:spacing w:lineRule="auto" w:line="276" w:before="0" w:after="0"/>
              <w:ind w:hanging="283" w:left="709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Durabilidade: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Impressão resistente ao desbotamento, abrasão, umidade e produtos de limpeza leves. A etiqueta deve manter sua legibilidade e aderência durante toda a vida útil do bem, sendo adequada para ambientes internos.</w:t>
            </w:r>
          </w:p>
          <w:p>
            <w:pPr>
              <w:pStyle w:val="BodyText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0" w:leader="none"/>
              </w:tabs>
              <w:spacing w:lineRule="auto" w:line="276" w:before="0" w:after="0"/>
              <w:ind w:hanging="283" w:left="709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Fixação: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Adesivo de </w:t>
            </w: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alta aderência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, com base acrílica ou similar, resistente a remoção e indicado para fixação em superfícies metálicas, plásticas, MDF, vidro ou similares.</w:t>
            </w:r>
          </w:p>
          <w:p>
            <w:pPr>
              <w:pStyle w:val="BodyText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0" w:leader="none"/>
              </w:tabs>
              <w:spacing w:lineRule="auto" w:line="276" w:before="0" w:after="0"/>
              <w:ind w:hanging="283" w:left="709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Padrão existente: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As etiquetas devem </w:t>
            </w: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seguir o modelo já utilizado atualmente pela Câmara Municipal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, mantendo o mesmo layout, disposição dos elementos gráficos, cores e fonte, de modo a garantir a padronização do controle patrimonial já implantado.</w:t>
            </w:r>
          </w:p>
          <w:p>
            <w:pPr>
              <w:pStyle w:val="BodyText"/>
              <w:widowControl w:val="false"/>
              <w:spacing w:lineRule="auto" w:line="276" w:before="0" w:after="0"/>
              <w:jc w:val="left"/>
              <w:rPr/>
            </w:pP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Aplicação: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br/>
              <w:t>As etiquetas serão aplicadas em todos os bens permanentes do patrimônio da Câmara Municipal, devendo permanecer fixadas sem desprendimento, desgaste significativo ou perda da leitura do código de barras durante o uso comum dos itens.</w:t>
            </w: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103505</wp:posOffset>
                  </wp:positionV>
                  <wp:extent cx="1304925" cy="509270"/>
                  <wp:effectExtent l="0" t="0" r="0" b="0"/>
                  <wp:wrapSquare wrapText="largest"/>
                  <wp:docPr id="3" name="Figura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igura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509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unid.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/>
              <w:jc w:val="left"/>
              <w:rPr>
                <w:sz w:val="20"/>
                <w:szCs w:val="20"/>
              </w:rPr>
            </w:pPr>
            <w:r>
              <w:rPr>
                <w:rFonts w:eastAsia="Calibri" w:cs="0"/>
                <w:i w:val="false"/>
                <w:iCs w:val="false"/>
                <w:color w:val="000000"/>
                <w:sz w:val="20"/>
                <w:szCs w:val="20"/>
                <w:lang w:eastAsia="en-US"/>
              </w:rPr>
              <w:t>R$ 1,55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/>
              <w:ind w:hanging="0" w:left="57" w:right="113"/>
              <w:jc w:val="left"/>
              <w:rPr>
                <w:sz w:val="20"/>
                <w:szCs w:val="20"/>
              </w:rPr>
            </w:pPr>
            <w:r>
              <w:rPr>
                <w:rFonts w:eastAsia="Calibri" w:cs="0"/>
                <w:i w:val="false"/>
                <w:iCs w:val="false"/>
                <w:color w:val="000000"/>
                <w:sz w:val="20"/>
                <w:szCs w:val="20"/>
                <w:lang w:eastAsia="en-US"/>
              </w:rPr>
              <w:t>R$ 1.240,00</w:t>
            </w:r>
          </w:p>
        </w:tc>
      </w:tr>
      <w:tr>
        <w:trPr/>
        <w:tc>
          <w:tcPr>
            <w:tcW w:w="1015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left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20"/>
                <w:szCs w:val="20"/>
                <w:shd w:fill="auto" w:val="clear"/>
              </w:rPr>
              <w:t>Valor total Máximo: R$ 1.521,84 (mil, quinhentos e vinte e um reais e oitenta e quatro centavos)</w:t>
            </w:r>
          </w:p>
        </w:tc>
      </w:tr>
    </w:tbl>
    <w:p>
      <w:pPr>
        <w:pStyle w:val="Normal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</w:t>
      </w:r>
      <w:r>
        <w:rPr>
          <w:rFonts w:ascii="Times New Roman" w:hAnsi="Times New Roman"/>
          <w:b/>
          <w:bCs/>
        </w:rPr>
        <w:t>ADEQUAÇÃO ORÇAMENTÁRIA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dispêndio financeiro decorrente da contratação ora pretendida decorrerá da seguinte dotação orçamentária: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Órgão: Câmara Municipal de Vereadores de Três Passos-RS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Unidade: 01 Secretaria da Câmara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Proj/ativ.: 2094 Manutenção das atividades do Poder Legislativo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Elemento: </w:t>
      </w:r>
      <w:r>
        <w:rPr>
          <w:rFonts w:ascii="Times New Roman" w:hAnsi="Times New Roman"/>
          <w:shd w:fill="auto" w:val="clear"/>
        </w:rPr>
        <w:t>3.3.9.0.30.00.00.00 - Material de consumo</w:t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>
        <w:rPr>
          <w:rFonts w:ascii="Times New Roman" w:hAnsi="Times New Roman"/>
          <w:color w:val="111111"/>
        </w:rPr>
        <w:t>rês Passos/RS, 10 de setembro de 2025</w:t>
      </w:r>
      <w:r>
        <w:rPr>
          <w:rFonts w:ascii="Times New Roman" w:hAnsi="Times New Roman"/>
          <w:color w:val="FF0000"/>
        </w:rPr>
        <w:t>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Emanuelle Cavalcante Carvalho Petrazzini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Diretora Geral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Matrícula 177</w:t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8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4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8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5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Linhahorizontal">
    <w:name w:val="Linh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Application>LibreOffice/25.2.5.2$Windows_X86_64 LibreOffice_project/03d19516eb2e1dd5d4ccd751a0d6f35f35e08022</Application>
  <AppVersion>15.0000</AppVersion>
  <Pages>7</Pages>
  <Words>1625</Words>
  <Characters>9482</Characters>
  <CharactersWithSpaces>11001</CharactersWithSpaces>
  <Paragraphs>117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2024-05-29T11:36:15Z</cp:lastPrinted>
  <dcterms:modified xsi:type="dcterms:W3CDTF">2025-09-09T17:06:15Z</dcterms:modified>
  <cp:revision>96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