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8"/>
          <w:szCs w:val="28"/>
        </w:rPr>
        <w:t xml:space="preserve">ESTUDO TÉCNICO PRELIMINAR </w:t>
      </w:r>
      <w:r>
        <w:rPr>
          <w:b/>
          <w:bCs/>
          <w:color w:val="000000"/>
          <w:sz w:val="28"/>
          <w:szCs w:val="28"/>
        </w:rPr>
        <w:t>Nº 56/2025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PROCESSO ADMINISTRATIVO N° 56/2025</w:t>
      </w:r>
    </w:p>
    <w:p>
      <w:pPr>
        <w:pStyle w:val="Normal"/>
        <w:spacing w:lineRule="auto" w:line="276"/>
        <w:jc w:val="both"/>
        <w:rPr/>
      </w:pPr>
      <w:r>
        <w:rPr/>
        <w:t>CÂMARA MUNICIPAL DE TRÊS PASSOS/RS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color w:val="000000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CONTRATAÇÃO DE EMPRESA DO RAMO PERTINENTE DE </w:t>
      </w:r>
      <w:r>
        <w:rPr>
          <w:rStyle w:val="Strong"/>
          <w:i w:val="false"/>
          <w:iCs w:val="false"/>
          <w:color w:val="auto"/>
          <w:sz w:val="24"/>
          <w:szCs w:val="24"/>
          <w:lang w:eastAsia="en-US"/>
        </w:rPr>
        <w:t>DECORAÇÃO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 PARA A </w:t>
      </w:r>
      <w:r>
        <w:rPr>
          <w:rStyle w:val="Strong"/>
          <w:i w:val="false"/>
          <w:iCs w:val="false"/>
          <w:color w:val="auto"/>
          <w:sz w:val="24"/>
          <w:szCs w:val="24"/>
          <w:lang w:eastAsia="en-US"/>
        </w:rPr>
        <w:t>SESSÃO DE INAUGURAÇÃO DO NOVO PLENÁRIO DA CÂMARA MUNICIPAL DE VEREADORES DE TRÊS PASSOS-RS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, CONTEMPLANDO O FORNECIMENTO DE </w:t>
      </w:r>
      <w:r>
        <w:rPr>
          <w:rStyle w:val="Strong"/>
          <w:i w:val="false"/>
          <w:iCs w:val="false"/>
          <w:color w:val="auto"/>
          <w:sz w:val="24"/>
          <w:szCs w:val="24"/>
          <w:lang w:eastAsia="en-US"/>
        </w:rPr>
        <w:t>MATERIAIS, EQUIPAMENTOS E MÃO DE OBRA NECESSÁRIOS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 PARA A ADEQUADA AMBIENTAÇÃO DO EVENTO.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DESCRIÇÃO DA NECESSIDADE: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</w:rPr>
        <w:t xml:space="preserve">A presente contratação tem por finalidade a </w:t>
      </w:r>
      <w:r>
        <w:rPr>
          <w:rStyle w:val="Strong"/>
          <w:b w:val="false"/>
          <w:bCs w:val="false"/>
        </w:rPr>
        <w:t>contratação de empresa especializada em decoração</w:t>
      </w:r>
      <w:r>
        <w:rPr>
          <w:rStyle w:val="Fontepargpadro"/>
          <w:b w:val="false"/>
          <w:bCs w:val="false"/>
        </w:rPr>
        <w:t xml:space="preserve"> para a </w:t>
      </w:r>
      <w:r>
        <w:rPr>
          <w:rStyle w:val="Strong"/>
          <w:b w:val="false"/>
          <w:bCs w:val="false"/>
        </w:rPr>
        <w:t>Sessão de Inauguração do novo Plenário da Câmara Municipal de Vereadores de Três Passos-RS</w:t>
      </w:r>
      <w:r>
        <w:rPr>
          <w:rStyle w:val="Fontepargpadro"/>
          <w:b w:val="false"/>
          <w:bCs w:val="false"/>
        </w:rPr>
        <w:t>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</w:rPr>
        <w:t xml:space="preserve">O serviço compreenderá o </w:t>
      </w:r>
      <w:r>
        <w:rPr>
          <w:rStyle w:val="Strong"/>
          <w:b w:val="false"/>
          <w:bCs w:val="false"/>
        </w:rPr>
        <w:t>fornecimento e montagem de elementos decorativos</w:t>
      </w:r>
      <w:r>
        <w:rPr>
          <w:rStyle w:val="Fontepargpadro"/>
          <w:b w:val="false"/>
          <w:bCs w:val="false"/>
        </w:rPr>
        <w:t xml:space="preserve">, bem como </w:t>
      </w:r>
      <w:r>
        <w:rPr>
          <w:rStyle w:val="Strong"/>
          <w:b w:val="false"/>
          <w:bCs w:val="false"/>
        </w:rPr>
        <w:t>mão de obra para instalação e retirada da decoração</w:t>
      </w:r>
      <w:r>
        <w:rPr>
          <w:rStyle w:val="Fontepargpadro"/>
          <w:b w:val="false"/>
          <w:bCs w:val="false"/>
        </w:rPr>
        <w:t xml:space="preserve">, de modo a proporcionar uma ambientação condizente com a solenidade do evento.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ALINHAMENTO ENTRE A CONTRATAÇÃO E O PLANEJAMENTO: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>O objeto da contratação está em elaboração no Plano Anual de Contratações - PAC.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DOS REQUISITOS DA CONTRATAÇÃO:</w:t>
      </w:r>
    </w:p>
    <w:p>
      <w:pPr>
        <w:pStyle w:val="BodyText"/>
        <w:spacing w:lineRule="auto" w:line="276"/>
        <w:jc w:val="both"/>
        <w:rPr>
          <w:rFonts w:ascii="Times New Roman" w:hAnsi="Times New Roman" w:cs="Times New Roman"/>
          <w:b w:val="false"/>
          <w:bCs w:val="false"/>
          <w:sz w:val="24"/>
          <w:szCs w:val="24"/>
          <w:highlight w:val="none"/>
          <w:shd w:fill="FF8000" w:val="clear"/>
          <w:lang w:val="pt-BR" w:eastAsia="ar-SA" w:bidi="ar-SA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 w:eastAsia="ar-SA" w:bidi="ar-SA"/>
        </w:rPr>
        <w:t xml:space="preserve">3.1. A empresa contratada deverá realizar 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 w:eastAsia="ar-SA" w:bidi="ar-SA"/>
        </w:rPr>
        <w:t>montagem completa da decoração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 w:eastAsia="ar-SA" w:bidi="ar-SA"/>
        </w:rPr>
        <w:t xml:space="preserve"> no novo Plenário,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 w:eastAsia="ar-SA" w:bidi="ar-SA"/>
        </w:rPr>
        <w:t>fornecendo todos os materiais, equipamentos e mão de obra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 w:eastAsia="ar-SA" w:bidi="ar-SA"/>
        </w:rPr>
        <w:t xml:space="preserve"> necessários para a execução dos serviços, bem como proceder à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 w:eastAsia="ar-SA" w:bidi="ar-SA"/>
        </w:rPr>
        <w:t>remoção integral da decoração após o encerramento do evento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 w:eastAsia="ar-SA" w:bidi="ar-SA"/>
        </w:rPr>
        <w:t>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shd w:fill="FF8000" w:val="clear"/>
          <w:lang w:eastAsia="ar-SA"/>
        </w:rPr>
      </w:pPr>
      <w:r>
        <w:rPr>
          <w:rFonts w:cs="Times New Roman" w:ascii="Times New Roman" w:hAnsi="Times New Roman"/>
          <w:b w:val="false"/>
          <w:bCs w:val="false"/>
          <w:shd w:fill="auto" w:val="clear"/>
          <w:lang w:eastAsia="ar-SA"/>
        </w:rPr>
        <w:t xml:space="preserve">3.2. Todos os </w:t>
      </w:r>
      <w:r>
        <w:rPr>
          <w:rStyle w:val="Strong"/>
          <w:rFonts w:cs="Times New Roman" w:ascii="Times New Roman" w:hAnsi="Times New Roman"/>
          <w:b w:val="false"/>
          <w:bCs w:val="false"/>
          <w:shd w:fill="auto" w:val="clear"/>
          <w:lang w:eastAsia="ar-SA"/>
        </w:rPr>
        <w:t>materiais decorativos</w:t>
      </w:r>
      <w:r>
        <w:rPr>
          <w:rFonts w:cs="Times New Roman" w:ascii="Times New Roman" w:hAnsi="Times New Roman"/>
          <w:b w:val="false"/>
          <w:bCs w:val="false"/>
          <w:shd w:fill="auto" w:val="clear"/>
          <w:lang w:eastAsia="ar-SA"/>
        </w:rPr>
        <w:t xml:space="preserve"> deverão ser de </w:t>
      </w:r>
      <w:r>
        <w:rPr>
          <w:rStyle w:val="Strong"/>
          <w:rFonts w:cs="Times New Roman" w:ascii="Times New Roman" w:hAnsi="Times New Roman"/>
          <w:b w:val="false"/>
          <w:bCs w:val="false"/>
          <w:shd w:fill="auto" w:val="clear"/>
          <w:lang w:eastAsia="ar-SA"/>
        </w:rPr>
        <w:t>boa qualidade</w:t>
      </w:r>
      <w:r>
        <w:rPr>
          <w:rFonts w:cs="Times New Roman" w:ascii="Times New Roman" w:hAnsi="Times New Roman"/>
          <w:b w:val="false"/>
          <w:bCs w:val="false"/>
          <w:shd w:fill="auto" w:val="clear"/>
          <w:lang w:eastAsia="ar-SA"/>
        </w:rPr>
        <w:t xml:space="preserve">, estar em </w:t>
      </w:r>
      <w:r>
        <w:rPr>
          <w:rStyle w:val="Strong"/>
          <w:rFonts w:cs="Times New Roman" w:ascii="Times New Roman" w:hAnsi="Times New Roman"/>
          <w:b w:val="false"/>
          <w:bCs w:val="false"/>
          <w:shd w:fill="auto" w:val="clear"/>
          <w:lang w:eastAsia="ar-SA"/>
        </w:rPr>
        <w:t>perfeito estado de conservação e limpeza</w:t>
      </w:r>
      <w:r>
        <w:rPr>
          <w:rFonts w:cs="Times New Roman" w:ascii="Times New Roman" w:hAnsi="Times New Roman"/>
          <w:b w:val="false"/>
          <w:bCs w:val="false"/>
          <w:shd w:fill="auto" w:val="clear"/>
          <w:lang w:eastAsia="ar-SA"/>
        </w:rPr>
        <w:t xml:space="preserve">, e apresentar </w:t>
      </w:r>
      <w:r>
        <w:rPr>
          <w:rStyle w:val="Strong"/>
          <w:rFonts w:cs="Times New Roman" w:ascii="Times New Roman" w:hAnsi="Times New Roman"/>
          <w:b w:val="false"/>
          <w:bCs w:val="false"/>
          <w:shd w:fill="auto" w:val="clear"/>
          <w:lang w:eastAsia="ar-SA"/>
        </w:rPr>
        <w:t>harmonia estética compatível com o ambiente institucional</w:t>
      </w:r>
      <w:r>
        <w:rPr>
          <w:rFonts w:cs="Times New Roman" w:ascii="Times New Roman" w:hAnsi="Times New Roman"/>
          <w:b w:val="false"/>
          <w:bCs w:val="false"/>
          <w:shd w:fill="auto" w:val="clear"/>
          <w:lang w:eastAsia="ar-SA"/>
        </w:rPr>
        <w:t xml:space="preserve"> da Câmara Municipal.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shd w:fill="FF8000" w:val="clear"/>
          <w:lang w:eastAsia="ar-SA"/>
        </w:rPr>
      </w:pPr>
      <w:r>
        <w:rPr>
          <w:rFonts w:cs="Times New Roman" w:ascii="Times New Roman" w:hAnsi="Times New Roman"/>
          <w:b w:val="false"/>
          <w:bCs w:val="false"/>
          <w:shd w:fill="auto" w:val="clear"/>
          <w:lang w:eastAsia="ar-SA"/>
        </w:rPr>
        <w:t xml:space="preserve">3.3. A empresa deverá </w:t>
      </w:r>
      <w:r>
        <w:rPr>
          <w:rStyle w:val="Strong"/>
          <w:rFonts w:cs="Times New Roman" w:ascii="Times New Roman" w:hAnsi="Times New Roman"/>
          <w:b w:val="false"/>
          <w:bCs w:val="false"/>
          <w:shd w:fill="auto" w:val="clear"/>
          <w:lang w:eastAsia="ar-SA"/>
        </w:rPr>
        <w:t>entregar e instalar a decoração dentro do prazo estipulado</w:t>
      </w:r>
      <w:r>
        <w:rPr>
          <w:rFonts w:cs="Times New Roman" w:ascii="Times New Roman" w:hAnsi="Times New Roman"/>
          <w:b w:val="false"/>
          <w:bCs w:val="false"/>
          <w:shd w:fill="auto" w:val="clear"/>
          <w:lang w:eastAsia="ar-SA"/>
        </w:rPr>
        <w:t xml:space="preserve">, garantindo que o plenário esteja </w:t>
      </w:r>
      <w:r>
        <w:rPr>
          <w:rStyle w:val="Strong"/>
          <w:rFonts w:cs="Times New Roman" w:ascii="Times New Roman" w:hAnsi="Times New Roman"/>
          <w:b w:val="false"/>
          <w:bCs w:val="false"/>
          <w:shd w:fill="auto" w:val="clear"/>
          <w:lang w:eastAsia="ar-SA"/>
        </w:rPr>
        <w:t>integralmente preparado antes do início da solenidade</w:t>
      </w:r>
      <w:r>
        <w:rPr>
          <w:rFonts w:cs="Times New Roman" w:ascii="Times New Roman" w:hAnsi="Times New Roman"/>
          <w:b w:val="false"/>
          <w:bCs w:val="false"/>
          <w:shd w:fill="auto" w:val="clear"/>
          <w:lang w:eastAsia="ar-SA"/>
        </w:rPr>
        <w:t>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shd w:fill="FF8000" w:val="clear"/>
          <w:lang w:eastAsia="ar-SA"/>
        </w:rPr>
      </w:pPr>
      <w:r>
        <w:rPr>
          <w:rFonts w:cs="Times New Roman" w:ascii="Times New Roman" w:hAnsi="Times New Roman"/>
          <w:b w:val="false"/>
          <w:bCs w:val="false"/>
          <w:shd w:fill="auto" w:val="clear"/>
          <w:lang w:eastAsia="ar-SA"/>
        </w:rPr>
        <w:t xml:space="preserve">3.4. A contratada deverá </w:t>
      </w:r>
      <w:r>
        <w:rPr>
          <w:rStyle w:val="Strong"/>
          <w:rFonts w:cs="Times New Roman" w:ascii="Times New Roman" w:hAnsi="Times New Roman"/>
          <w:b w:val="false"/>
          <w:bCs w:val="false"/>
          <w:shd w:fill="auto" w:val="clear"/>
          <w:lang w:eastAsia="ar-SA"/>
        </w:rPr>
        <w:t>realizar visita técnica prévia</w:t>
      </w:r>
      <w:r>
        <w:rPr>
          <w:rFonts w:cs="Times New Roman" w:ascii="Times New Roman" w:hAnsi="Times New Roman"/>
          <w:b w:val="false"/>
          <w:bCs w:val="false"/>
          <w:shd w:fill="auto" w:val="clear"/>
          <w:lang w:eastAsia="ar-SA"/>
        </w:rPr>
        <w:t xml:space="preserve"> ao local da cerimônia, a fim de </w:t>
      </w:r>
      <w:r>
        <w:rPr>
          <w:rStyle w:val="Strong"/>
          <w:rFonts w:cs="Times New Roman" w:ascii="Times New Roman" w:hAnsi="Times New Roman"/>
          <w:b w:val="false"/>
          <w:bCs w:val="false"/>
          <w:shd w:fill="auto" w:val="clear"/>
          <w:lang w:eastAsia="ar-SA"/>
        </w:rPr>
        <w:t>avaliar o ambiente, os pontos de destaque, a iluminação e o espaço disponível</w:t>
      </w:r>
      <w:r>
        <w:rPr>
          <w:rFonts w:cs="Times New Roman" w:ascii="Times New Roman" w:hAnsi="Times New Roman"/>
          <w:b w:val="false"/>
          <w:bCs w:val="false"/>
          <w:shd w:fill="auto" w:val="clear"/>
          <w:lang w:eastAsia="ar-SA"/>
        </w:rPr>
        <w:t xml:space="preserve">, definindo adequadamente o </w:t>
      </w:r>
      <w:r>
        <w:rPr>
          <w:rStyle w:val="Strong"/>
          <w:rFonts w:cs="Times New Roman" w:ascii="Times New Roman" w:hAnsi="Times New Roman"/>
          <w:b w:val="false"/>
          <w:bCs w:val="false"/>
          <w:shd w:fill="auto" w:val="clear"/>
          <w:lang w:eastAsia="ar-SA"/>
        </w:rPr>
        <w:t>quantitativo, a disposição e o estilo dos itens decorativos</w:t>
      </w:r>
      <w:r>
        <w:rPr>
          <w:rFonts w:cs="Times New Roman" w:ascii="Times New Roman" w:hAnsi="Times New Roman"/>
          <w:b w:val="false"/>
          <w:bCs w:val="false"/>
          <w:shd w:fill="auto" w:val="clear"/>
          <w:lang w:eastAsia="ar-SA"/>
        </w:rPr>
        <w:t xml:space="preserve"> necessários para a execução do serviço.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shd w:fill="FF8000" w:val="clear"/>
          <w:lang w:eastAsia="ar-SA"/>
        </w:rPr>
      </w:pPr>
      <w:r>
        <w:rPr>
          <w:rFonts w:cs="Times New Roman" w:ascii="Times New Roman" w:hAnsi="Times New Roman"/>
          <w:b w:val="false"/>
          <w:bCs w:val="false"/>
          <w:shd w:fill="auto" w:val="clear"/>
          <w:lang w:eastAsia="ar-SA"/>
        </w:rPr>
        <w:t xml:space="preserve">3.5. A empresa contratada deverá utilizar </w:t>
      </w:r>
      <w:r>
        <w:rPr>
          <w:rStyle w:val="Strong"/>
          <w:rFonts w:cs="Times New Roman" w:ascii="Times New Roman" w:hAnsi="Times New Roman"/>
          <w:b w:val="false"/>
          <w:bCs w:val="false"/>
          <w:shd w:fill="auto" w:val="clear"/>
          <w:lang w:eastAsia="ar-SA"/>
        </w:rPr>
        <w:t>materiais decorativos compatíveis com o espaço interno</w:t>
      </w:r>
      <w:r>
        <w:rPr>
          <w:rFonts w:cs="Times New Roman" w:ascii="Times New Roman" w:hAnsi="Times New Roman"/>
          <w:b w:val="false"/>
          <w:bCs w:val="false"/>
          <w:shd w:fill="auto" w:val="clear"/>
          <w:lang w:eastAsia="ar-SA"/>
        </w:rPr>
        <w:t xml:space="preserve">, observando aspectos de </w:t>
      </w:r>
      <w:r>
        <w:rPr>
          <w:rStyle w:val="Strong"/>
          <w:rFonts w:cs="Times New Roman" w:ascii="Times New Roman" w:hAnsi="Times New Roman"/>
          <w:b w:val="false"/>
          <w:bCs w:val="false"/>
          <w:shd w:fill="auto" w:val="clear"/>
          <w:lang w:eastAsia="ar-SA"/>
        </w:rPr>
        <w:t>segurança, circulação de pessoas, acessibilidade e não obstrução de saídas de emergência</w:t>
      </w:r>
      <w:r>
        <w:rPr>
          <w:rFonts w:cs="Times New Roman" w:ascii="Times New Roman" w:hAnsi="Times New Roman"/>
          <w:b w:val="false"/>
          <w:bCs w:val="false"/>
          <w:shd w:fill="auto" w:val="clear"/>
          <w:lang w:eastAsia="ar-SA"/>
        </w:rPr>
        <w:t>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shd w:fill="FF8000" w:val="clear"/>
          <w:lang w:eastAsia="ar-SA"/>
        </w:rPr>
      </w:pPr>
      <w:r>
        <w:rPr>
          <w:rFonts w:cs="Times New Roman" w:ascii="Times New Roman" w:hAnsi="Times New Roman"/>
          <w:b w:val="false"/>
          <w:bCs w:val="false"/>
          <w:shd w:fill="auto" w:val="clear"/>
          <w:lang w:eastAsia="ar-SA"/>
        </w:rPr>
        <w:t xml:space="preserve">3.6. A decoração deverá contemplar </w:t>
      </w:r>
      <w:r>
        <w:rPr>
          <w:rStyle w:val="Strong"/>
          <w:rFonts w:cs="Times New Roman" w:ascii="Times New Roman" w:hAnsi="Times New Roman"/>
          <w:b w:val="false"/>
          <w:bCs w:val="false"/>
          <w:shd w:fill="auto" w:val="clear"/>
          <w:lang w:eastAsia="ar-SA"/>
        </w:rPr>
        <w:t>elementos estéticos discretos e institucionais</w:t>
      </w:r>
      <w:r>
        <w:rPr>
          <w:rFonts w:cs="Times New Roman" w:ascii="Times New Roman" w:hAnsi="Times New Roman"/>
          <w:b w:val="false"/>
          <w:bCs w:val="false"/>
          <w:shd w:fill="auto" w:val="clear"/>
          <w:lang w:eastAsia="ar-SA"/>
        </w:rPr>
        <w:t>, adequados ao caráter solene e representativo da ocasião, evitando excessos que possam comprometer a formalidade do evento.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shd w:fill="FF8000" w:val="clear"/>
          <w:lang w:eastAsia="ar-SA"/>
        </w:rPr>
      </w:pPr>
      <w:r>
        <w:rPr>
          <w:rFonts w:cs="Times New Roman" w:ascii="Times New Roman" w:hAnsi="Times New Roman"/>
          <w:b w:val="false"/>
          <w:bCs w:val="false"/>
          <w:shd w:fill="auto" w:val="clear"/>
          <w:lang w:eastAsia="ar-SA"/>
        </w:rPr>
        <w:t xml:space="preserve">3.7. Todo o </w:t>
      </w:r>
      <w:r>
        <w:rPr>
          <w:rStyle w:val="Strong"/>
          <w:rFonts w:cs="Times New Roman" w:ascii="Times New Roman" w:hAnsi="Times New Roman"/>
          <w:b w:val="false"/>
          <w:bCs w:val="false"/>
          <w:shd w:fill="auto" w:val="clear"/>
          <w:lang w:eastAsia="ar-SA"/>
        </w:rPr>
        <w:t>transporte, montagem e desmontagem</w:t>
      </w:r>
      <w:r>
        <w:rPr>
          <w:rFonts w:cs="Times New Roman" w:ascii="Times New Roman" w:hAnsi="Times New Roman"/>
          <w:b w:val="false"/>
          <w:bCs w:val="false"/>
          <w:shd w:fill="auto" w:val="clear"/>
          <w:lang w:eastAsia="ar-SA"/>
        </w:rPr>
        <w:t xml:space="preserve"> dos materiais será de responsabilidade exclusiva da contratada, </w:t>
      </w:r>
      <w:r>
        <w:rPr>
          <w:rStyle w:val="Strong"/>
          <w:rFonts w:cs="Times New Roman" w:ascii="Times New Roman" w:hAnsi="Times New Roman"/>
          <w:b w:val="false"/>
          <w:bCs w:val="false"/>
          <w:shd w:fill="auto" w:val="clear"/>
          <w:lang w:eastAsia="ar-SA"/>
        </w:rPr>
        <w:t>sem ônus adicional à Câmara Municipal</w:t>
      </w:r>
      <w:r>
        <w:rPr>
          <w:rFonts w:cs="Times New Roman" w:ascii="Times New Roman" w:hAnsi="Times New Roman"/>
          <w:b w:val="false"/>
          <w:bCs w:val="false"/>
          <w:shd w:fill="auto" w:val="clear"/>
          <w:lang w:eastAsia="ar-SA"/>
        </w:rPr>
        <w:t>, devendo os trabalhos ser realizados em horários previamente ajustados com a Administração.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4. </w:t>
      </w:r>
      <w:r>
        <w:rPr>
          <w:rStyle w:val="Fontepargpadro"/>
          <w:b/>
          <w:bCs/>
          <w:sz w:val="24"/>
          <w:szCs w:val="24"/>
          <w:lang w:eastAsia="en-US"/>
        </w:rPr>
        <w:t>ESTIMA DAS QUANTIDADES:</w:t>
      </w:r>
    </w:p>
    <w:p>
      <w:pPr>
        <w:pStyle w:val="Normal"/>
        <w:spacing w:lineRule="auto" w:line="276"/>
        <w:jc w:val="both"/>
        <w:rPr/>
      </w:pPr>
      <w:r>
        <w:rPr/>
      </w:r>
    </w:p>
    <w:tbl>
      <w:tblPr>
        <w:tblW w:w="9330" w:type="dxa"/>
        <w:jc w:val="left"/>
        <w:tblInd w:w="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88"/>
        <w:gridCol w:w="4261"/>
        <w:gridCol w:w="1017"/>
        <w:gridCol w:w="1588"/>
        <w:gridCol w:w="1476"/>
      </w:tblGrid>
      <w:tr>
        <w:trPr/>
        <w:tc>
          <w:tcPr>
            <w:tcW w:w="9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pacing w:lineRule="auto" w:line="276" w:before="0" w:after="0"/>
              <w:ind w:hanging="0" w:left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>
          <w:trHeight w:val="675" w:hRule="atLeast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>ITEM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>
        <w:trPr>
          <w:trHeight w:val="589" w:hRule="atLeast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rPr/>
            </w:pPr>
            <w:r>
              <w:rPr>
                <w:rStyle w:val="Strong"/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Style w:val="Strong"/>
                <w:rFonts w:ascii="Times New Roman" w:hAnsi="Times New Roman"/>
                <w:sz w:val="20"/>
                <w:szCs w:val="20"/>
              </w:rPr>
              <w:t>erviço de decoração completa do plenário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para a solenidade de inauguração, abrangendo o </w:t>
            </w:r>
            <w:r>
              <w:rPr>
                <w:rStyle w:val="Strong"/>
                <w:rFonts w:ascii="Times New Roman" w:hAnsi="Times New Roman"/>
                <w:sz w:val="20"/>
                <w:szCs w:val="20"/>
              </w:rPr>
              <w:t>fornecimento, montagem e desmontagem de todos os elementos decorativos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necessários ao ambiente, tais como toalhas, panos, bandejas, tecidos, adornos e demais itens complementares, conforme orientação da administração.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nclui </w:t>
            </w:r>
            <w:r>
              <w:rPr>
                <w:rStyle w:val="Strong"/>
                <w:rFonts w:ascii="Times New Roman" w:hAnsi="Times New Roman"/>
                <w:sz w:val="20"/>
                <w:szCs w:val="20"/>
              </w:rPr>
              <w:t>mão de obra especializada para instalação, ambientação e posterior retirada</w:t>
            </w:r>
            <w:r>
              <w:rPr>
                <w:rFonts w:ascii="Times New Roman" w:hAnsi="Times New Roman"/>
                <w:sz w:val="20"/>
                <w:szCs w:val="20"/>
              </w:rPr>
              <w:t>, sem qualquer ônus adicional. a estética deverá harmonizar com o caráter institucional e solene do evento.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ecoração para ambiente de fotos, </w:t>
            </w:r>
            <w:r>
              <w:rPr>
                <w:rFonts w:ascii="Times New Roman" w:hAnsi="Times New Roman"/>
                <w:sz w:val="20"/>
                <w:szCs w:val="20"/>
              </w:rPr>
              <w:t>contendo:</w:t>
              <w:br/>
              <w:t>-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tecidos;</w:t>
            </w:r>
          </w:p>
          <w:p>
            <w:pPr>
              <w:pStyle w:val="Normal"/>
              <w:spacing w:lineRule="auto" w:line="278" w:before="0" w:after="160"/>
              <w:ind w:hanging="0" w:left="0"/>
              <w:contextualSpacing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- folhagens;</w:t>
            </w:r>
          </w:p>
          <w:p>
            <w:pPr>
              <w:pStyle w:val="Normal"/>
              <w:spacing w:lineRule="auto" w:line="278" w:before="0" w:after="160"/>
              <w:ind w:hanging="0" w:left="0"/>
              <w:contextualSpacing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- tapete;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- iluminação.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mesa amadeira para coquetel;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toalhas para as mesas;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bandejas de vidros de vários tamanhos para doces e salgados.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rPr/>
            </w:pPr>
            <w:r>
              <w:rPr>
                <w:rStyle w:val="Strong"/>
                <w:rFonts w:ascii="Times New Roman" w:hAnsi="Times New Roman"/>
                <w:sz w:val="20"/>
                <w:szCs w:val="20"/>
              </w:rPr>
              <w:t>04 arranjos florais naturais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em tonalidade suave equivalente, em conformidade com o ambiente do plenário.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 arranjos deverão ser confeccionados com </w:t>
            </w:r>
            <w:r>
              <w:rPr>
                <w:rStyle w:val="Strong"/>
                <w:rFonts w:ascii="Times New Roman" w:hAnsi="Times New Roman"/>
                <w:sz w:val="20"/>
                <w:szCs w:val="20"/>
              </w:rPr>
              <w:t>flores frescas, montadas em recipientes apropriados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com as seguintes flores:</w:t>
              <w:br/>
              <w:t>- flores</w:t>
            </w:r>
          </w:p>
          <w:p>
            <w:pPr>
              <w:pStyle w:val="Normal"/>
              <w:spacing w:lineRule="auto" w:line="278" w:before="0" w:after="160"/>
              <w:ind w:hanging="0"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astromelia;</w:t>
            </w:r>
          </w:p>
          <w:p>
            <w:pPr>
              <w:pStyle w:val="Normal"/>
              <w:spacing w:lineRule="auto" w:line="278" w:before="0" w:after="160"/>
              <w:ind w:hanging="0"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lisiantos;</w:t>
            </w:r>
          </w:p>
          <w:p>
            <w:pPr>
              <w:pStyle w:val="Normal"/>
              <w:spacing w:lineRule="auto" w:line="278" w:before="0" w:after="160"/>
              <w:ind w:hanging="0"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pinoquio;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lirio;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entregues prontos para exposição no local e horário indicados pela administração.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0"/>
                <w:szCs w:val="20"/>
              </w:rPr>
              <w:t>Informações sobre a Cerimônia de Inauguração: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0"/>
                <w:szCs w:val="20"/>
              </w:rPr>
              <w:t>Data de realização:</w:t>
            </w:r>
            <w:r>
              <w:rPr>
                <w:rFonts w:cs="Palatino Linotype" w:ascii="Times New Roman" w:hAnsi="Times New Roman"/>
                <w:color w:val="000000"/>
                <w:sz w:val="20"/>
                <w:szCs w:val="20"/>
              </w:rPr>
              <w:t xml:space="preserve"> Entre os dias 5 e 15 de dezembro de 2025 (a data de realização do evento será previamente acordada com a contratada posteriormente a assinatura do contrato).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0"/>
                <w:szCs w:val="20"/>
              </w:rPr>
              <w:t>Local de realização:</w:t>
            </w:r>
            <w:r>
              <w:rPr>
                <w:rFonts w:cs="Palatino Linotype" w:ascii="Times New Roman" w:hAnsi="Times New Roman"/>
                <w:color w:val="000000"/>
                <w:sz w:val="20"/>
                <w:szCs w:val="20"/>
              </w:rPr>
              <w:t xml:space="preserve"> Câmara Municipal de Três Passos, situada na Rua Salgado Filho n.79, centro de Três Passos-RS.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unid.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R$2.538,00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57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$2.538,00</w:t>
            </w:r>
          </w:p>
        </w:tc>
      </w:tr>
      <w:tr>
        <w:trPr/>
        <w:tc>
          <w:tcPr>
            <w:tcW w:w="93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 R$ 2.538,00 (dois mil, quinhentos e trinta e oito reais)</w:t>
            </w:r>
          </w:p>
        </w:tc>
      </w:tr>
    </w:tbl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5. </w:t>
      </w:r>
      <w:r>
        <w:rPr>
          <w:rStyle w:val="Fontepargpadro"/>
          <w:b/>
          <w:bCs/>
          <w:sz w:val="24"/>
          <w:szCs w:val="24"/>
          <w:lang w:eastAsia="en-US"/>
        </w:rPr>
        <w:t>ALTERNATIVAS DISPONÍVEIS NO MERCADO: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>Conforme pesquisa preliminar realizada junto a fornecedores locais e regionais, identificaram-se as seguintes alternativas para atendimento da necessidade administrativa: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 xml:space="preserve">I. </w:t>
      </w:r>
      <w:r>
        <w:rPr>
          <w:rStyle w:val="Strong"/>
        </w:rPr>
        <w:t>Contratar empresa especializada em decoração</w:t>
      </w:r>
      <w:r>
        <w:rPr>
          <w:rStyle w:val="Fontepargpadro"/>
        </w:rPr>
        <w:t>, com fornecimento completo de materiais e serviços, assegurando qualidade e uniformidade visual;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 xml:space="preserve">II. </w:t>
      </w:r>
      <w:r>
        <w:rPr>
          <w:rStyle w:val="Strong"/>
        </w:rPr>
        <w:t>Realizar a montagem interna</w:t>
      </w:r>
      <w:r>
        <w:rPr>
          <w:rStyle w:val="Fontepargpadro"/>
        </w:rPr>
        <w:t xml:space="preserve">, com aquisição avulsa dos materiais pela Câmara Municipal e execução direta por servidores ou terceiros não especializados, sendo necessário a aquisição dos materiais para a decoração.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6. </w:t>
      </w:r>
      <w:r>
        <w:rPr>
          <w:rStyle w:val="Fontepargpadro"/>
          <w:b/>
          <w:bCs/>
          <w:sz w:val="24"/>
          <w:szCs w:val="24"/>
          <w:lang w:eastAsia="en-US"/>
        </w:rPr>
        <w:t>ESTIMATIVA DO VALOR DA CONTRATAÇÃO: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Estima-se que para a contratação desejada, o valor total máximo da contratação será de </w:t>
      </w:r>
      <w:r>
        <w:rPr>
          <w:rStyle w:val="Fontepargpadro"/>
          <w:b/>
          <w:bCs/>
          <w:sz w:val="24"/>
          <w:szCs w:val="24"/>
          <w:lang w:eastAsia="en-US"/>
        </w:rPr>
        <w:t>Valor Total R$ 2.538,00 (dois mil, quinhentos e trinta e oito reais)</w:t>
      </w:r>
      <w:r>
        <w:rPr>
          <w:rStyle w:val="Fontepargpadro"/>
          <w:b/>
          <w:bCs/>
          <w:color w:val="000000"/>
          <w:sz w:val="24"/>
          <w:szCs w:val="24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lang w:eastAsia="en-US"/>
        </w:rPr>
        <w:t xml:space="preserve">conforme pesquisa de preços no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Sistema Licitacon-RS e fornecedores locais.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7. </w:t>
      </w:r>
      <w:r>
        <w:rPr>
          <w:rStyle w:val="Fontepargpadro"/>
          <w:b/>
          <w:bCs/>
          <w:sz w:val="24"/>
          <w:szCs w:val="24"/>
          <w:lang w:eastAsia="en-US"/>
        </w:rPr>
        <w:t>DESCRIÇÃO DA SOLUÇÃO COMO UM TODO: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 w:val="false"/>
          <w:bCs w:val="false"/>
        </w:rPr>
        <w:t xml:space="preserve">A contratação de empresa especializada em decoração representa a </w:t>
      </w:r>
      <w:r>
        <w:rPr>
          <w:rStyle w:val="Strong"/>
          <w:rFonts w:cs="Times New Roman" w:ascii="Times New Roman" w:hAnsi="Times New Roman"/>
          <w:b w:val="false"/>
          <w:bCs w:val="false"/>
        </w:rPr>
        <w:t>alternativa mais adequada e eficiente</w:t>
      </w:r>
      <w:r>
        <w:rPr>
          <w:rFonts w:cs="Times New Roman" w:ascii="Times New Roman" w:hAnsi="Times New Roman"/>
          <w:b w:val="false"/>
          <w:bCs w:val="false"/>
        </w:rPr>
        <w:t>, considerando o caráter solene e institucional da Sessão de Inauguração do novo Plenário.</w:t>
        <w:br/>
        <w:t xml:space="preserve">A terceirização do serviço assegura </w:t>
      </w:r>
      <w:r>
        <w:rPr>
          <w:rStyle w:val="Strong"/>
          <w:rFonts w:cs="Times New Roman" w:ascii="Times New Roman" w:hAnsi="Times New Roman"/>
          <w:b w:val="false"/>
          <w:bCs w:val="false"/>
        </w:rPr>
        <w:t>qualidade estética, padronização visual, agilidade e profissionalismo na montagem</w:t>
      </w:r>
      <w:r>
        <w:rPr>
          <w:rFonts w:cs="Times New Roman" w:ascii="Times New Roman" w:hAnsi="Times New Roman"/>
          <w:b w:val="false"/>
          <w:bCs w:val="false"/>
        </w:rPr>
        <w:t xml:space="preserve">, garantindo uma </w:t>
      </w:r>
      <w:r>
        <w:rPr>
          <w:rStyle w:val="Strong"/>
          <w:rFonts w:cs="Times New Roman" w:ascii="Times New Roman" w:hAnsi="Times New Roman"/>
          <w:b w:val="false"/>
          <w:bCs w:val="false"/>
        </w:rPr>
        <w:t>ambientação condizente com a importância do evento</w:t>
      </w:r>
      <w:r>
        <w:rPr>
          <w:rFonts w:cs="Times New Roman" w:ascii="Times New Roman" w:hAnsi="Times New Roman"/>
          <w:b w:val="false"/>
          <w:bCs w:val="false"/>
        </w:rPr>
        <w:t xml:space="preserve"> e com a imagem do Poder Legislativo.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 w:val="false"/>
          <w:bCs w:val="false"/>
        </w:rPr>
        <w:t xml:space="preserve">A execução direta ou improvisada, por outro lado, poderia </w:t>
      </w:r>
      <w:r>
        <w:rPr>
          <w:rStyle w:val="Strong"/>
          <w:rFonts w:cs="Times New Roman" w:ascii="Times New Roman" w:hAnsi="Times New Roman"/>
          <w:b w:val="false"/>
          <w:bCs w:val="false"/>
        </w:rPr>
        <w:t>comprometer a harmonia visual, a segurança e o cronograma do evento</w:t>
      </w:r>
      <w:r>
        <w:rPr>
          <w:rFonts w:cs="Times New Roman" w:ascii="Times New Roman" w:hAnsi="Times New Roman"/>
          <w:b w:val="false"/>
          <w:bCs w:val="false"/>
        </w:rPr>
        <w:t>, além de demandar tempo e esforço de servidores que não possuem formação técnica na área.</w:t>
      </w:r>
    </w:p>
    <w:p>
      <w:pPr>
        <w:pStyle w:val="BodyText"/>
        <w:spacing w:lineRule="auto" w:line="276" w:before="0" w:after="0"/>
        <w:rPr/>
      </w:pPr>
      <w:r>
        <w:rPr>
          <w:rFonts w:cs="Times New Roman" w:ascii="Times New Roman" w:hAnsi="Times New Roman"/>
          <w:b w:val="false"/>
          <w:bCs w:val="false"/>
        </w:rPr>
        <w:t xml:space="preserve">Dessa forma, a </w:t>
      </w:r>
      <w:r>
        <w:rPr>
          <w:rStyle w:val="Strong"/>
          <w:rFonts w:cs="Times New Roman" w:ascii="Times New Roman" w:hAnsi="Times New Roman"/>
          <w:b w:val="false"/>
          <w:bCs w:val="false"/>
        </w:rPr>
        <w:t>contratação de empresa do ramo de decorações</w:t>
      </w:r>
      <w:r>
        <w:rPr>
          <w:rFonts w:cs="Times New Roman" w:ascii="Times New Roman" w:hAnsi="Times New Roman"/>
          <w:b w:val="false"/>
          <w:bCs w:val="false"/>
        </w:rPr>
        <w:t xml:space="preserve"> é a solução mais vantajosa sob os aspectos técnico, organizacional e institucional.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shd w:fill="auto" w:val="clear"/>
          <w:lang w:eastAsia="en-US"/>
        </w:rPr>
        <w:t xml:space="preserve">8. </w:t>
      </w:r>
      <w:r>
        <w:rPr>
          <w:rStyle w:val="Fontepargpadro"/>
          <w:b/>
          <w:bCs/>
          <w:sz w:val="24"/>
          <w:szCs w:val="24"/>
          <w:shd w:fill="auto" w:val="clear"/>
          <w:lang w:eastAsia="en-US"/>
        </w:rPr>
        <w:t>JUSTIFICATIVA PARA O PARCELAMENTO OU NÃO DA CONTRATAÇÃO: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hanging="0" w:left="0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hd w:fill="auto" w:val="clear"/>
        </w:rPr>
        <w:t xml:space="preserve">A presente contratação não será parcelada, tendo em vista que o objeto consiste </w:t>
      </w:r>
      <w:r>
        <w:rPr>
          <w:rStyle w:val="Strong"/>
          <w:rFonts w:cs="Times New Roman" w:ascii="Times New Roman" w:hAnsi="Times New Roman"/>
          <w:b w:val="false"/>
          <w:bCs w:val="false"/>
          <w:shd w:fill="auto" w:val="clear"/>
        </w:rPr>
        <w:t>exclusivamente na prestação de serviço de decoração e ambientação</w:t>
      </w:r>
      <w:r>
        <w:rPr>
          <w:rStyle w:val="Fontepargpadro"/>
          <w:rFonts w:cs="Times New Roman" w:ascii="Times New Roman" w:hAnsi="Times New Roman"/>
          <w:b w:val="false"/>
          <w:bCs w:val="false"/>
          <w:shd w:fill="auto" w:val="clear"/>
        </w:rPr>
        <w:t xml:space="preserve"> para a inauguração do novo espaço do plenário da Câmara Municipal de Três Passos-RS.</w:t>
      </w:r>
    </w:p>
    <w:p>
      <w:pPr>
        <w:pStyle w:val="BodyText"/>
        <w:tabs>
          <w:tab w:val="clear" w:pos="709"/>
          <w:tab w:val="left" w:pos="0" w:leader="none"/>
        </w:tabs>
        <w:spacing w:lineRule="auto" w:line="276" w:before="0" w:after="283"/>
        <w:rPr>
          <w:rFonts w:ascii="Times New Roman" w:hAnsi="Times New Roman" w:cs="Times New Roman"/>
          <w:b w:val="false"/>
          <w:bCs w:val="false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hd w:fill="auto" w:val="clear"/>
        </w:rPr>
        <w:t>A não adoção do parcelamento se justifica pelos fundamentos a seguir:</w:t>
      </w:r>
    </w:p>
    <w:p>
      <w:pPr>
        <w:pStyle w:val="BodyText"/>
        <w:tabs>
          <w:tab w:val="clear" w:pos="709"/>
          <w:tab w:val="left" w:pos="0" w:leader="none"/>
        </w:tabs>
        <w:spacing w:lineRule="auto" w:line="276" w:before="0" w:after="0"/>
        <w:rPr>
          <w:rFonts w:ascii="Times New Roman" w:hAnsi="Times New Roman" w:cs="Times New Roman"/>
          <w:shd w:fill="FF8000" w:val="clear"/>
        </w:rPr>
      </w:pPr>
      <w:r>
        <w:rPr>
          <w:rStyle w:val="Strong"/>
          <w:rFonts w:cs="Times New Roman" w:ascii="Times New Roman" w:hAnsi="Times New Roman"/>
          <w:b w:val="false"/>
          <w:bCs w:val="false"/>
          <w:shd w:fill="auto" w:val="clear"/>
        </w:rPr>
        <w:t>8.1 – Unidade e especificidade do objeto</w:t>
      </w:r>
    </w:p>
    <w:p>
      <w:pPr>
        <w:pStyle w:val="BodyText"/>
        <w:tabs>
          <w:tab w:val="clear" w:pos="709"/>
          <w:tab w:val="left" w:pos="0" w:leader="none"/>
        </w:tabs>
        <w:spacing w:lineRule="auto" w:line="276" w:before="0" w:after="283"/>
        <w:rPr>
          <w:rFonts w:ascii="Times New Roman" w:hAnsi="Times New Roman" w:cs="Times New Roman"/>
          <w:shd w:fill="FF8000" w:val="clear"/>
        </w:rPr>
      </w:pPr>
      <w:r>
        <w:rPr>
          <w:rFonts w:cs="Times New Roman" w:ascii="Times New Roman" w:hAnsi="Times New Roman"/>
          <w:b w:val="false"/>
          <w:bCs w:val="false"/>
          <w:shd w:fill="auto" w:val="clear"/>
        </w:rPr>
        <w:t xml:space="preserve">O objeto possui natureza </w:t>
      </w:r>
      <w:r>
        <w:rPr>
          <w:rStyle w:val="Strong"/>
          <w:rFonts w:cs="Times New Roman" w:ascii="Times New Roman" w:hAnsi="Times New Roman"/>
          <w:b w:val="false"/>
          <w:bCs w:val="false"/>
          <w:shd w:fill="auto" w:val="clear"/>
        </w:rPr>
        <w:t>única e indivisível</w:t>
      </w:r>
      <w:r>
        <w:rPr>
          <w:rFonts w:cs="Times New Roman" w:ascii="Times New Roman" w:hAnsi="Times New Roman"/>
          <w:b w:val="false"/>
          <w:bCs w:val="false"/>
          <w:shd w:fill="auto" w:val="clear"/>
        </w:rPr>
        <w:t>, tratando-se de um serviço integrado de decoração, abrangendo concepção, produção, montagem e ambientação do espaço para o evento inaugural.</w:t>
        <w:br/>
        <w:t>A divisão artificial deste serviço comprometeria a coerência estética, a padronização visual e a harmonia do conjunto decorativo, uma vez que todos os elementos precisam ser planejados e executados de forma conjunta.</w:t>
      </w:r>
    </w:p>
    <w:p>
      <w:pPr>
        <w:pStyle w:val="BodyText"/>
        <w:tabs>
          <w:tab w:val="clear" w:pos="709"/>
          <w:tab w:val="left" w:pos="0" w:leader="none"/>
        </w:tabs>
        <w:spacing w:lineRule="auto" w:line="276" w:before="0" w:after="0"/>
        <w:rPr>
          <w:rFonts w:ascii="Times New Roman" w:hAnsi="Times New Roman" w:cs="Times New Roman"/>
          <w:shd w:fill="FF8000" w:val="clear"/>
        </w:rPr>
      </w:pPr>
      <w:r>
        <w:rPr>
          <w:rStyle w:val="Strong"/>
          <w:rFonts w:cs="Times New Roman" w:ascii="Times New Roman" w:hAnsi="Times New Roman"/>
          <w:b w:val="false"/>
          <w:bCs w:val="false"/>
          <w:shd w:fill="auto" w:val="clear"/>
        </w:rPr>
        <w:t>8.2 – Padronização estética e técnica do evento</w:t>
      </w:r>
    </w:p>
    <w:p>
      <w:pPr>
        <w:pStyle w:val="BodyText"/>
        <w:tabs>
          <w:tab w:val="clear" w:pos="709"/>
          <w:tab w:val="left" w:pos="0" w:leader="none"/>
        </w:tabs>
        <w:spacing w:lineRule="auto" w:line="276" w:before="0" w:after="0"/>
        <w:rPr>
          <w:rFonts w:ascii="Times New Roman" w:hAnsi="Times New Roman" w:cs="Times New Roman"/>
          <w:b w:val="false"/>
          <w:bCs w:val="false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hd w:fill="auto" w:val="clear"/>
        </w:rPr>
        <w:t>A contratação de uma única empresa garante a uniformidade do conceito decorativo, evitando incompatibilidades de estilo, materiais ou execução.</w:t>
      </w:r>
    </w:p>
    <w:p>
      <w:pPr>
        <w:pStyle w:val="BodyText"/>
        <w:tabs>
          <w:tab w:val="clear" w:pos="709"/>
          <w:tab w:val="left" w:pos="0" w:leader="none"/>
        </w:tabs>
        <w:spacing w:lineRule="auto" w:line="276" w:before="0" w:after="283"/>
        <w:rPr>
          <w:rFonts w:ascii="Times New Roman" w:hAnsi="Times New Roman" w:cs="Times New Roman"/>
          <w:b w:val="false"/>
          <w:bCs w:val="false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hd w:fill="auto" w:val="clear"/>
        </w:rPr>
        <w:t>A fragmentação poderia gerar divergências visuais, atrasos no cronograma de montagem e dificuldades de integração entre fornecedores distintos, o que é especialmente prejudicial em eventos oficiais com data e horário definidos.</w:t>
      </w:r>
    </w:p>
    <w:p>
      <w:pPr>
        <w:pStyle w:val="BodyText"/>
        <w:tabs>
          <w:tab w:val="clear" w:pos="709"/>
          <w:tab w:val="left" w:pos="0" w:leader="none"/>
        </w:tabs>
        <w:spacing w:lineRule="auto" w:line="276" w:before="0" w:after="0"/>
        <w:rPr>
          <w:rFonts w:ascii="Times New Roman" w:hAnsi="Times New Roman" w:cs="Times New Roman"/>
          <w:shd w:fill="FF8000" w:val="clear"/>
        </w:rPr>
      </w:pPr>
      <w:r>
        <w:rPr>
          <w:rStyle w:val="Strong"/>
          <w:rFonts w:cs="Times New Roman" w:ascii="Times New Roman" w:hAnsi="Times New Roman"/>
          <w:b w:val="false"/>
          <w:bCs w:val="false"/>
          <w:shd w:fill="auto" w:val="clear"/>
        </w:rPr>
        <w:t>8.3 – Facilidade de coordenação, gestão e fiscalização</w:t>
      </w:r>
    </w:p>
    <w:p>
      <w:pPr>
        <w:pStyle w:val="BodyText"/>
        <w:tabs>
          <w:tab w:val="clear" w:pos="709"/>
          <w:tab w:val="left" w:pos="0" w:leader="none"/>
        </w:tabs>
        <w:spacing w:lineRule="auto" w:line="276" w:before="0" w:after="0"/>
        <w:rPr>
          <w:rFonts w:ascii="Times New Roman" w:hAnsi="Times New Roman" w:cs="Times New Roman"/>
          <w:b w:val="false"/>
          <w:bCs w:val="false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hd w:fill="auto" w:val="clear"/>
        </w:rPr>
        <w:t>A contratação de um único fornecedor simplifica a gestão contratual, permitindo que todas as etapas — criação, montagem, ajustes e desmontagem — sejam acompanhadas de forma centralizada.</w:t>
      </w:r>
    </w:p>
    <w:p>
      <w:pPr>
        <w:pStyle w:val="BodyText"/>
        <w:tabs>
          <w:tab w:val="clear" w:pos="709"/>
          <w:tab w:val="left" w:pos="0" w:leader="none"/>
        </w:tabs>
        <w:spacing w:lineRule="auto" w:line="276" w:before="0" w:after="0"/>
        <w:rPr>
          <w:rFonts w:ascii="Times New Roman" w:hAnsi="Times New Roman" w:cs="Times New Roman"/>
          <w:b w:val="false"/>
          <w:bCs w:val="false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hd w:fill="auto" w:val="clear"/>
        </w:rPr>
        <w:t>Isso evita sobreposição de responsabilidades e reduz riscos de falhas na comunicação, assegurando maior eficiência, controle e cumprimento dos prazos.</w:t>
      </w:r>
    </w:p>
    <w:p>
      <w:pPr>
        <w:pStyle w:val="BodyText"/>
        <w:tabs>
          <w:tab w:val="clear" w:pos="709"/>
          <w:tab w:val="left" w:pos="0" w:leader="none"/>
        </w:tabs>
        <w:spacing w:lineRule="auto" w:line="276" w:before="0" w:after="0"/>
        <w:rPr>
          <w:rFonts w:ascii="Times New Roman" w:hAnsi="Times New Roman" w:cs="Times New Roman"/>
          <w:shd w:fill="FF8000" w:val="clear"/>
        </w:rPr>
      </w:pPr>
      <w:r>
        <w:rPr>
          <w:rStyle w:val="Strong"/>
          <w:rFonts w:cs="Times New Roman" w:ascii="Times New Roman" w:hAnsi="Times New Roman"/>
          <w:b w:val="false"/>
          <w:bCs w:val="false"/>
          <w:shd w:fill="auto" w:val="clear"/>
        </w:rPr>
        <w:t>8.4 – Adequação à legislação e às boas práticas administrativas</w:t>
      </w:r>
    </w:p>
    <w:p>
      <w:pPr>
        <w:pStyle w:val="BodyText"/>
        <w:tabs>
          <w:tab w:val="clear" w:pos="709"/>
          <w:tab w:val="left" w:pos="0" w:leader="none"/>
        </w:tabs>
        <w:spacing w:lineRule="auto" w:line="276" w:before="0" w:after="0"/>
        <w:rPr>
          <w:rFonts w:ascii="Times New Roman" w:hAnsi="Times New Roman" w:cs="Times New Roman"/>
          <w:shd w:fill="FF8000" w:val="clear"/>
        </w:rPr>
      </w:pPr>
      <w:r>
        <w:rPr>
          <w:rFonts w:cs="Times New Roman" w:ascii="Times New Roman" w:hAnsi="Times New Roman"/>
          <w:b w:val="false"/>
          <w:bCs w:val="false"/>
          <w:shd w:fill="auto" w:val="clear"/>
        </w:rPr>
        <w:t xml:space="preserve">A Lei nº 14.133/2021, em seu art. 23, §1º, prevê o parcelamento apenas quando </w:t>
      </w:r>
      <w:r>
        <w:rPr>
          <w:rStyle w:val="Strong"/>
          <w:rFonts w:cs="Times New Roman" w:ascii="Times New Roman" w:hAnsi="Times New Roman"/>
          <w:b w:val="false"/>
          <w:bCs w:val="false"/>
          <w:shd w:fill="auto" w:val="clear"/>
        </w:rPr>
        <w:t>tecnicamente viável e economicamente vantajoso</w:t>
      </w:r>
      <w:r>
        <w:rPr>
          <w:rFonts w:cs="Times New Roman" w:ascii="Times New Roman" w:hAnsi="Times New Roman"/>
          <w:b w:val="false"/>
          <w:bCs w:val="false"/>
          <w:shd w:fill="auto" w:val="clear"/>
        </w:rPr>
        <w:t>.</w:t>
      </w:r>
    </w:p>
    <w:p>
      <w:pPr>
        <w:pStyle w:val="BodyText"/>
        <w:tabs>
          <w:tab w:val="clear" w:pos="709"/>
          <w:tab w:val="left" w:pos="0" w:leader="none"/>
        </w:tabs>
        <w:spacing w:lineRule="auto" w:line="276" w:before="0" w:after="0"/>
        <w:rPr>
          <w:rFonts w:ascii="Times New Roman" w:hAnsi="Times New Roman" w:cs="Times New Roman"/>
          <w:b w:val="false"/>
          <w:bCs w:val="false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hd w:fill="auto" w:val="clear"/>
        </w:rPr>
        <w:t>No caso presente, o parcelamento não se mostra adequado, pois prejudicaria a coesão técnica da decoração e aumentaria os custos administrativos de gestão e compatibilização entre diferentes fornecedores, não trazendo qualquer ganho de competitividade ou economicidade.</w:t>
      </w:r>
    </w:p>
    <w:p>
      <w:pPr>
        <w:pStyle w:val="BodyText"/>
        <w:tabs>
          <w:tab w:val="clear" w:pos="709"/>
          <w:tab w:val="left" w:pos="0" w:leader="none"/>
        </w:tabs>
        <w:spacing w:lineRule="auto" w:line="276" w:before="0" w:after="0"/>
        <w:rPr>
          <w:rFonts w:ascii="Times New Roman" w:hAnsi="Times New Roman" w:cs="Times New Roman"/>
          <w:shd w:fill="FF8000" w:val="clear"/>
        </w:rPr>
      </w:pPr>
      <w:r>
        <w:rPr>
          <w:rStyle w:val="Strong"/>
          <w:rFonts w:cs="Times New Roman" w:ascii="Times New Roman" w:hAnsi="Times New Roman"/>
          <w:b w:val="false"/>
          <w:bCs w:val="false"/>
          <w:shd w:fill="auto" w:val="clear"/>
        </w:rPr>
        <w:t>8.5 – Conclusão</w:t>
      </w:r>
    </w:p>
    <w:p>
      <w:pPr>
        <w:pStyle w:val="BodyText"/>
        <w:tabs>
          <w:tab w:val="clear" w:pos="709"/>
          <w:tab w:val="left" w:pos="0" w:leader="none"/>
        </w:tabs>
        <w:spacing w:lineRule="auto" w:line="276" w:before="0" w:after="0"/>
        <w:rPr>
          <w:rFonts w:ascii="Times New Roman" w:hAnsi="Times New Roman" w:cs="Times New Roman"/>
          <w:shd w:fill="FF8000" w:val="clear"/>
        </w:rPr>
      </w:pPr>
      <w:r>
        <w:rPr>
          <w:rFonts w:cs="Times New Roman" w:ascii="Times New Roman" w:hAnsi="Times New Roman"/>
          <w:b w:val="false"/>
          <w:bCs w:val="false"/>
          <w:shd w:fill="auto" w:val="clear"/>
        </w:rPr>
        <w:t xml:space="preserve">Diante do exposto, conclui-se que </w:t>
      </w:r>
      <w:r>
        <w:rPr>
          <w:rStyle w:val="Strong"/>
          <w:rFonts w:cs="Times New Roman" w:ascii="Times New Roman" w:hAnsi="Times New Roman"/>
          <w:b w:val="false"/>
          <w:bCs w:val="false"/>
          <w:shd w:fill="auto" w:val="clear"/>
        </w:rPr>
        <w:t>não é viável o parcelamento</w:t>
      </w:r>
      <w:r>
        <w:rPr>
          <w:rFonts w:cs="Times New Roman" w:ascii="Times New Roman" w:hAnsi="Times New Roman"/>
          <w:b w:val="false"/>
          <w:bCs w:val="false"/>
          <w:shd w:fill="auto" w:val="clear"/>
        </w:rPr>
        <w:t xml:space="preserve"> do objeto, pois: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rPr>
          <w:rFonts w:ascii="Times New Roman" w:hAnsi="Times New Roman" w:cs="Times New Roman"/>
          <w:b w:val="false"/>
          <w:bCs w:val="false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hd w:fill="auto" w:val="clear"/>
        </w:rPr>
        <w:t>O serviço de decoração é integrado e indivisível;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rPr>
          <w:rFonts w:ascii="Times New Roman" w:hAnsi="Times New Roman" w:cs="Times New Roman"/>
          <w:b w:val="false"/>
          <w:bCs w:val="false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hd w:fill="auto" w:val="clear"/>
        </w:rPr>
        <w:t>A fragmentação comprometeria a unidade estética do evento;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rPr>
          <w:rFonts w:ascii="Times New Roman" w:hAnsi="Times New Roman" w:cs="Times New Roman"/>
          <w:b w:val="false"/>
          <w:bCs w:val="false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hd w:fill="auto" w:val="clear"/>
        </w:rPr>
        <w:t>A gestão e fiscalização seriam prejudicadas com múltiplos contratos;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rPr>
          <w:rFonts w:ascii="Times New Roman" w:hAnsi="Times New Roman" w:cs="Times New Roman"/>
          <w:b w:val="false"/>
          <w:bCs w:val="false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hd w:fill="auto" w:val="clear"/>
        </w:rPr>
        <w:t>Não há vantagem técnica, operacional ou econômica na divisão;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rPr>
          <w:rFonts w:ascii="Times New Roman" w:hAnsi="Times New Roman" w:cs="Times New Roman"/>
          <w:b w:val="false"/>
          <w:bCs w:val="false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hd w:fill="auto" w:val="clear"/>
        </w:rPr>
        <w:t>A decisão está em conformidade com a Lei nº 14.133/2021 e com as boas práticas da Administração Pública.</w:t>
      </w:r>
    </w:p>
    <w:p>
      <w:pPr>
        <w:pStyle w:val="BodyText"/>
        <w:tabs>
          <w:tab w:val="clear" w:pos="709"/>
          <w:tab w:val="left" w:pos="0" w:leader="none"/>
        </w:tabs>
        <w:spacing w:lineRule="auto" w:line="276" w:before="0" w:after="283"/>
        <w:rPr/>
      </w:pPr>
      <w:r>
        <w:rPr>
          <w:rFonts w:cs="Times New Roman" w:ascii="Times New Roman" w:hAnsi="Times New Roman"/>
          <w:b w:val="false"/>
          <w:bCs w:val="false"/>
          <w:shd w:fill="auto" w:val="clear"/>
        </w:rPr>
        <w:t xml:space="preserve">Assim, a contratação deverá ocorrer </w:t>
      </w:r>
      <w:r>
        <w:rPr>
          <w:rStyle w:val="Strong"/>
          <w:rFonts w:cs="Times New Roman" w:ascii="Times New Roman" w:hAnsi="Times New Roman"/>
          <w:b w:val="false"/>
          <w:bCs w:val="false"/>
          <w:shd w:fill="auto" w:val="clear"/>
        </w:rPr>
        <w:t>em item único</w:t>
      </w:r>
      <w:r>
        <w:rPr>
          <w:rFonts w:cs="Times New Roman" w:ascii="Times New Roman" w:hAnsi="Times New Roman"/>
          <w:b w:val="false"/>
          <w:bCs w:val="false"/>
          <w:shd w:fill="auto" w:val="clear"/>
        </w:rPr>
        <w:t>, de forma a assegurar a qualidade e a efetividade da ambientação necessária à inauguração do novo plenário.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9. </w:t>
      </w:r>
      <w:r>
        <w:rPr>
          <w:rStyle w:val="Fontepargpadro"/>
          <w:b/>
          <w:bCs/>
          <w:sz w:val="24"/>
          <w:szCs w:val="24"/>
          <w:lang w:eastAsia="en-US"/>
        </w:rPr>
        <w:t>RESULTADOS PRETENDIDOS: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  <w:sz w:val="24"/>
          <w:szCs w:val="24"/>
          <w:shd w:fill="auto" w:val="clear"/>
          <w:lang w:eastAsia="en-US"/>
        </w:rPr>
        <w:t xml:space="preserve">A contratação pretende garantir que a </w:t>
      </w:r>
      <w:r>
        <w:rPr>
          <w:rStyle w:val="Strong"/>
          <w:b w:val="false"/>
          <w:bCs w:val="false"/>
          <w:sz w:val="24"/>
          <w:szCs w:val="24"/>
          <w:shd w:fill="auto" w:val="clear"/>
          <w:lang w:eastAsia="en-US"/>
        </w:rPr>
        <w:t>Sessão de Inauguração do novo Plenário da Câmara Municipal</w:t>
      </w:r>
      <w:r>
        <w:rPr>
          <w:rStyle w:val="Fontepargpadro"/>
          <w:b w:val="false"/>
          <w:bCs w:val="false"/>
          <w:sz w:val="24"/>
          <w:szCs w:val="24"/>
          <w:shd w:fill="auto" w:val="clear"/>
          <w:lang w:eastAsia="en-US"/>
        </w:rPr>
        <w:t xml:space="preserve"> ocorra em um ambiente </w:t>
      </w:r>
      <w:r>
        <w:rPr>
          <w:rStyle w:val="Strong"/>
          <w:b w:val="false"/>
          <w:bCs w:val="false"/>
          <w:sz w:val="24"/>
          <w:szCs w:val="24"/>
          <w:shd w:fill="auto" w:val="clear"/>
          <w:lang w:eastAsia="en-US"/>
        </w:rPr>
        <w:t>organizado, acolhedor e institucionalmente representativo</w:t>
      </w:r>
      <w:r>
        <w:rPr>
          <w:rStyle w:val="Fontepargpadro"/>
          <w:b w:val="false"/>
          <w:bCs w:val="false"/>
          <w:sz w:val="24"/>
          <w:szCs w:val="24"/>
          <w:shd w:fill="auto" w:val="clear"/>
          <w:lang w:eastAsia="en-US"/>
        </w:rPr>
        <w:t xml:space="preserve">, refletindo o respeito e a seriedade do Poder Legislativo perante a comunidade.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10. </w:t>
      </w:r>
      <w:r>
        <w:rPr>
          <w:rStyle w:val="Fontepargpadro"/>
          <w:b/>
          <w:bCs/>
          <w:sz w:val="24"/>
          <w:szCs w:val="24"/>
          <w:lang w:eastAsia="en-US"/>
        </w:rPr>
        <w:t>PROVIDÊNCIAS PRÉVIAS AO CONTRATO: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  <w:sz w:val="24"/>
          <w:szCs w:val="24"/>
          <w:lang w:eastAsia="en-US"/>
        </w:rPr>
        <w:t xml:space="preserve">Para a efetivação da contratação, deverão ser adotadas as seguintes providências prévias: 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</w:rPr>
        <w:t xml:space="preserve">a) </w:t>
      </w:r>
      <w:r>
        <w:rPr>
          <w:rStyle w:val="Strong"/>
          <w:rFonts w:cs="Times New Roman" w:ascii="Times New Roman" w:hAnsi="Times New Roman"/>
          <w:b w:val="false"/>
          <w:bCs w:val="false"/>
        </w:rPr>
        <w:t>Definição do layout decorativo</w:t>
      </w:r>
      <w:r>
        <w:rPr>
          <w:rStyle w:val="Fontepargpadro"/>
          <w:rFonts w:cs="Times New Roman" w:ascii="Times New Roman" w:hAnsi="Times New Roman"/>
          <w:b w:val="false"/>
          <w:bCs w:val="false"/>
        </w:rPr>
        <w:t xml:space="preserve"> do evento, com a aprovação da Presidência e/ou da Comissão Organizadora;</w:t>
        <w:br/>
        <w:t xml:space="preserve">b) </w:t>
      </w:r>
      <w:r>
        <w:rPr>
          <w:rStyle w:val="Strong"/>
          <w:rFonts w:cs="Times New Roman" w:ascii="Times New Roman" w:hAnsi="Times New Roman"/>
          <w:b w:val="false"/>
          <w:bCs w:val="false"/>
        </w:rPr>
        <w:t>Realização de visitas técnicas</w:t>
      </w:r>
      <w:r>
        <w:rPr>
          <w:rStyle w:val="Fontepargpadro"/>
          <w:rFonts w:cs="Times New Roman" w:ascii="Times New Roman" w:hAnsi="Times New Roman"/>
          <w:b w:val="false"/>
          <w:bCs w:val="false"/>
        </w:rPr>
        <w:t xml:space="preserve"> por parte das empresas interessadas, permitindo o correto dimensionamento dos materiais e da logística de montagem;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</w:rPr>
        <w:t xml:space="preserve">c) </w:t>
      </w:r>
      <w:r>
        <w:rPr>
          <w:rStyle w:val="Strong"/>
          <w:rFonts w:cs="Times New Roman" w:ascii="Times New Roman" w:hAnsi="Times New Roman"/>
          <w:b w:val="false"/>
          <w:bCs w:val="false"/>
        </w:rPr>
        <w:t>Solicitação e análise de orçamentos</w:t>
      </w:r>
      <w:r>
        <w:rPr>
          <w:rStyle w:val="Fontepargpadro"/>
          <w:rFonts w:cs="Times New Roman" w:ascii="Times New Roman" w:hAnsi="Times New Roman"/>
          <w:b w:val="false"/>
          <w:bCs w:val="false"/>
        </w:rPr>
        <w:t xml:space="preserve"> junto a empresas do ramo de decoração e fornecimento de itens decorativos, para embasar a estimativa de preços;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</w:rPr>
        <w:t xml:space="preserve">d) </w:t>
      </w:r>
      <w:r>
        <w:rPr>
          <w:rStyle w:val="Strong"/>
          <w:rFonts w:cs="Times New Roman" w:ascii="Times New Roman" w:hAnsi="Times New Roman"/>
          <w:b w:val="false"/>
          <w:bCs w:val="false"/>
        </w:rPr>
        <w:t>Verificação da adequação dos materiais e serviços</w:t>
      </w:r>
      <w:r>
        <w:rPr>
          <w:rStyle w:val="Fontepargpadro"/>
          <w:rFonts w:cs="Times New Roman" w:ascii="Times New Roman" w:hAnsi="Times New Roman"/>
          <w:b w:val="false"/>
          <w:bCs w:val="false"/>
        </w:rPr>
        <w:t xml:space="preserve"> às normas de segurança, acessibilidade e estética institucional;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</w:rPr>
        <w:t xml:space="preserve">e) </w:t>
      </w:r>
      <w:r>
        <w:rPr>
          <w:rStyle w:val="Strong"/>
          <w:rFonts w:cs="Times New Roman" w:ascii="Times New Roman" w:hAnsi="Times New Roman"/>
          <w:b w:val="false"/>
          <w:bCs w:val="false"/>
        </w:rPr>
        <w:t>Designação de servidor responsável pela fiscalização</w:t>
      </w:r>
      <w:r>
        <w:rPr>
          <w:rStyle w:val="Fontepargpadro"/>
          <w:rFonts w:cs="Times New Roman" w:ascii="Times New Roman" w:hAnsi="Times New Roman"/>
          <w:b w:val="false"/>
          <w:bCs w:val="false"/>
        </w:rPr>
        <w:t>, acompanhamento e recebimento dos serviços contratados;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</w:rPr>
        <w:t xml:space="preserve">f) </w:t>
      </w:r>
      <w:r>
        <w:rPr>
          <w:rStyle w:val="Strong"/>
          <w:rFonts w:cs="Times New Roman" w:ascii="Times New Roman" w:hAnsi="Times New Roman"/>
          <w:b w:val="false"/>
          <w:bCs w:val="false"/>
        </w:rPr>
        <w:t>Organização do cronograma de execução</w:t>
      </w:r>
      <w:r>
        <w:rPr>
          <w:rStyle w:val="Fontepargpadro"/>
          <w:rFonts w:cs="Times New Roman" w:ascii="Times New Roman" w:hAnsi="Times New Roman"/>
          <w:b w:val="false"/>
          <w:bCs w:val="false"/>
        </w:rPr>
        <w:t xml:space="preserve">, incluindo as datas para montagem e desmontagem da decoração, de modo a não interferir nas demais atividades administrativas e cerimoniais da Casa Legislativa. </w:t>
      </w:r>
    </w:p>
    <w:p>
      <w:pPr>
        <w:pStyle w:val="BodyText"/>
        <w:numPr>
          <w:ilvl w:val="0"/>
          <w:numId w:val="0"/>
        </w:numPr>
        <w:spacing w:lineRule="auto" w:line="276" w:before="0" w:after="55"/>
        <w:ind w:hanging="0" w:left="0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11. </w:t>
      </w:r>
      <w:r>
        <w:rPr>
          <w:rStyle w:val="Fontepargpadro"/>
          <w:b/>
          <w:bCs/>
          <w:sz w:val="24"/>
          <w:szCs w:val="24"/>
          <w:lang w:eastAsia="en-US"/>
        </w:rPr>
        <w:t>CONTRATAÇÕES CORRELATAS E/OU INTERDEPENDENTES: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>Esse estudo não identificou necessidade de realizar contratações acessórias para que ocorra a perfeita execução do objeto.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12. </w:t>
      </w:r>
      <w:r>
        <w:rPr>
          <w:rStyle w:val="Fontepargpadro"/>
          <w:b/>
          <w:bCs/>
          <w:sz w:val="24"/>
          <w:szCs w:val="24"/>
          <w:lang w:eastAsia="en-US"/>
        </w:rPr>
        <w:t>POSSÍVEIS IMPACTOS AMBIENTAIS: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</w:rPr>
        <w:t>A Câmara Municipal, em atenção às boas práticas de sustentabilidade e à responsabilidade ambiental, observa os seguintes aspectos: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rPr>
          <w:rFonts w:ascii="Times New Roman" w:hAnsi="Times New Roman" w:cs="Times New Roman"/>
        </w:rPr>
      </w:pPr>
      <w:r>
        <w:rPr>
          <w:rStyle w:val="Strong"/>
          <w:rFonts w:cs="Times New Roman" w:ascii="Times New Roman" w:hAnsi="Times New Roman"/>
          <w:b w:val="false"/>
          <w:bCs w:val="false"/>
        </w:rPr>
        <w:t>Uso de materiais duráveis e reutilizáveis:</w:t>
      </w:r>
      <w:r>
        <w:rPr>
          <w:rFonts w:cs="Times New Roman" w:ascii="Times New Roman" w:hAnsi="Times New Roman"/>
          <w:b w:val="false"/>
          <w:bCs w:val="false"/>
        </w:rPr>
        <w:t xml:space="preserve"> a decoração deverá priorizar elementos que possam ser reaproveitados em eventos futuros, reduzindo a geração de resíduos e o consumo de novos materiais;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rPr>
          <w:rFonts w:ascii="Times New Roman" w:hAnsi="Times New Roman" w:cs="Times New Roman"/>
        </w:rPr>
      </w:pPr>
      <w:r>
        <w:rPr>
          <w:rStyle w:val="Strong"/>
          <w:rFonts w:cs="Times New Roman" w:ascii="Times New Roman" w:hAnsi="Times New Roman"/>
          <w:b w:val="false"/>
          <w:bCs w:val="false"/>
        </w:rPr>
        <w:t xml:space="preserve">Destinação adequada dos materiais: </w:t>
      </w:r>
      <w:r>
        <w:rPr>
          <w:rFonts w:cs="Times New Roman" w:ascii="Times New Roman" w:hAnsi="Times New Roman"/>
          <w:b w:val="false"/>
          <w:bCs w:val="false"/>
        </w:rPr>
        <w:t>separação de resíduos recicláveis e orgânicos, conforme a política municipal de coleta seletiva;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hanging="0" w:left="0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13. </w:t>
      </w:r>
      <w:r>
        <w:rPr>
          <w:rStyle w:val="Fontepargpadro"/>
          <w:b/>
          <w:bCs/>
          <w:sz w:val="24"/>
          <w:szCs w:val="24"/>
          <w:lang w:eastAsia="en-US"/>
        </w:rPr>
        <w:t>DECLARAÇÃO DE VIABILIDADE: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 w:eastAsia="pt-BR" w:bidi="ar-SA"/>
        </w:rPr>
        <w:t>Com base na justificativa e nas especificações técnicas constantes neste estudo técnico preliminar e seus anexos, e na existência de panejamento orçamentário para subsidiar esta contratação, entendemos que a presente contratação é viável e a melhor solução para a necessidade de</w:t>
      </w:r>
      <w:r>
        <w:rPr>
          <w:sz w:val="24"/>
          <w:szCs w:val="24"/>
          <w:shd w:fill="auto" w:val="clear"/>
          <w:lang w:val="pt-BR" w:eastAsia="pt-BR" w:bidi="ar-SA"/>
        </w:rPr>
        <w:t>sta Casa Legislativa, atende</w:t>
      </w:r>
      <w:r>
        <w:rPr>
          <w:sz w:val="24"/>
          <w:szCs w:val="24"/>
          <w:lang w:val="pt-BR" w:eastAsia="pt-BR" w:bidi="ar-SA"/>
        </w:rPr>
        <w:t>ndo aos padrões e os preços de mercado.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b w:val="false"/>
          <w:bCs w:val="false"/>
          <w:color w:val="111111"/>
          <w:sz w:val="24"/>
          <w:szCs w:val="24"/>
        </w:rPr>
        <w:t>Três Passos, 17</w:t>
      </w:r>
      <w:r>
        <w:rPr>
          <w:b w:val="false"/>
          <w:bCs w:val="false"/>
          <w:color w:val="000000"/>
          <w:sz w:val="24"/>
          <w:szCs w:val="24"/>
        </w:rPr>
        <w:t xml:space="preserve"> de novembro de 2025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_______________________</w:t>
      </w:r>
    </w:p>
    <w:p>
      <w:pPr>
        <w:pStyle w:val="Normal"/>
        <w:spacing w:lineRule="auto" w:line="276"/>
        <w:jc w:val="both"/>
        <w:rPr/>
      </w:pPr>
      <w:r>
        <w:rPr/>
        <w:t>Emanuelle C. C. Petrazzini</w:t>
      </w:r>
    </w:p>
    <w:p>
      <w:pPr>
        <w:pStyle w:val="Normal"/>
        <w:spacing w:lineRule="auto" w:line="276"/>
        <w:jc w:val="both"/>
        <w:rPr/>
      </w:pPr>
      <w:r>
        <w:rPr/>
        <w:t>Diretora Geral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VIABILIDADE DECLARADA PELA AUTORIDADE SUPERIOR:</w:t>
      </w:r>
    </w:p>
    <w:p>
      <w:pPr>
        <w:pStyle w:val="Normal"/>
        <w:spacing w:lineRule="auto" w:line="276"/>
        <w:jc w:val="both"/>
        <w:rPr/>
      </w:pPr>
      <w:r>
        <w:rPr/>
        <w:t>DATA: __/__/__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_____________________</w:t>
      </w:r>
    </w:p>
    <w:p>
      <w:pPr>
        <w:pStyle w:val="Normal"/>
        <w:spacing w:lineRule="auto" w:line="276"/>
        <w:jc w:val="both"/>
        <w:rPr/>
      </w:pPr>
      <w:r>
        <w:rPr/>
        <w:t>FLAVIO HABITZREITER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 xml:space="preserve">  </w:t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 xml:space="preserve">  </w:t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Application>LibreOffice/25.2.6.2$Windows_X86_64 LibreOffice_project/729c5bfe710f5eb71ed3bbde9e06a6065e9c6c5d</Application>
  <AppVersion>15.0000</AppVersion>
  <Pages>5</Pages>
  <Words>1658</Words>
  <Characters>9898</Characters>
  <CharactersWithSpaces>11510</CharactersWithSpaces>
  <Paragraphs>114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2025-11-18T10:06:15Z</cp:lastPrinted>
  <dcterms:modified xsi:type="dcterms:W3CDTF">2025-11-18T10:12:39Z</dcterms:modified>
  <cp:revision>114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