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/>
        <w:jc w:val="both"/>
        <w:rPr>
          <w:rFonts w:ascii="Times New Roman" w:hAnsi="Times New Roman"/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spacing w:lineRule="auto" w:line="276"/>
        <w:jc w:val="center"/>
        <w:rPr/>
      </w:pPr>
      <w:r>
        <w:rPr>
          <w:b/>
          <w:bCs/>
          <w:sz w:val="28"/>
          <w:szCs w:val="28"/>
        </w:rPr>
        <w:t xml:space="preserve">ESTUDO TÉCNICO PRELIMINAR </w:t>
      </w:r>
      <w:r>
        <w:rPr>
          <w:b/>
          <w:bCs/>
          <w:color w:val="000000"/>
          <w:sz w:val="28"/>
          <w:szCs w:val="28"/>
        </w:rPr>
        <w:t>Nº</w:t>
      </w:r>
      <w:r>
        <w:rPr>
          <w:b/>
          <w:bCs/>
          <w:color w:val="000000"/>
          <w:sz w:val="28"/>
          <w:szCs w:val="28"/>
          <w:shd w:fill="auto" w:val="clear"/>
        </w:rPr>
        <w:t xml:space="preserve"> 13/2026</w:t>
      </w:r>
    </w:p>
    <w:p>
      <w:pPr>
        <w:pStyle w:val="Normal"/>
        <w:spacing w:lineRule="auto" w:line="276"/>
        <w:jc w:val="both"/>
        <w:rPr>
          <w:rFonts w:ascii="Times New Roman" w:hAnsi="Times New Roman"/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spacing w:lineRule="auto" w:line="276"/>
        <w:jc w:val="both"/>
        <w:rPr>
          <w:b/>
          <w:bCs/>
        </w:rPr>
      </w:pPr>
      <w:r>
        <w:rPr>
          <w:b/>
          <w:bCs/>
        </w:rPr>
        <w:t xml:space="preserve">PROCESSO ADMINISTRATIVO N° </w:t>
      </w:r>
      <w:r>
        <w:rPr>
          <w:b/>
          <w:bCs/>
          <w:shd w:fill="auto" w:val="clear"/>
        </w:rPr>
        <w:t>13/2026</w:t>
      </w:r>
    </w:p>
    <w:p>
      <w:pPr>
        <w:pStyle w:val="Normal"/>
        <w:spacing w:lineRule="auto" w:line="276"/>
        <w:jc w:val="both"/>
        <w:rPr>
          <w:b/>
          <w:bCs/>
        </w:rPr>
      </w:pPr>
      <w:r>
        <w:rPr>
          <w:b/>
          <w:bCs/>
        </w:rPr>
        <w:t>CÂMARA MUNICIPAL DE TRÊS PASSOS/RS</w:t>
      </w:r>
    </w:p>
    <w:p>
      <w:pPr>
        <w:pStyle w:val="Normal"/>
        <w:spacing w:lineRule="auto" w:line="276"/>
        <w:jc w:val="both"/>
        <w:rPr/>
      </w:pPr>
      <w:r>
        <w:rPr>
          <w:b/>
          <w:bCs/>
          <w:color w:val="000000"/>
        </w:rPr>
        <w:t xml:space="preserve">OBJETO DA CONTRATAÇÃO: </w:t>
      </w:r>
      <w:r>
        <w:rPr>
          <w:rStyle w:val="Fontepargpadro"/>
          <w:rFonts w:eastAsia="Calibri" w:cs="Arial"/>
          <w:b/>
          <w:bCs/>
          <w:i w:val="false"/>
          <w:iCs w:val="false"/>
          <w:color w:val="000000"/>
          <w:w w:val="115"/>
          <w:sz w:val="24"/>
          <w:szCs w:val="24"/>
          <w:shd w:fill="FFFFFF" w:val="clear"/>
          <w:lang w:eastAsia="en-US"/>
        </w:rPr>
        <w:t>REGISTRO DE PRE</w:t>
      </w:r>
      <w:r>
        <w:rPr>
          <w:b/>
          <w:bCs/>
          <w:color w:val="000000"/>
        </w:rPr>
        <w:t xml:space="preserve">ÇOS PARA EVENTUAL E FUTURA CONTRATAÇÃO DE EMPRESA PARA </w:t>
      </w:r>
      <w:r>
        <w:rPr>
          <w:rStyle w:val="Fontepargpadro"/>
          <w:rFonts w:eastAsia="Calibri"/>
          <w:b/>
          <w:bCs/>
          <w:i w:val="false"/>
          <w:iCs w:val="false"/>
          <w:color w:val="000000"/>
          <w:w w:val="115"/>
          <w:shd w:fill="FFFFFF" w:val="clear"/>
          <w:lang w:eastAsia="en-US"/>
        </w:rPr>
        <w:t>FORNECIMENTO DE DOCES E SALGADOS PARA AS SESSÕES SOLENES E EVENTOS DA CÂMARA MUNICIPAL DE VEREADORES DE TRÊS PASSOS-RS.</w:t>
      </w:r>
      <w:r>
        <w:rPr>
          <w:b/>
          <w:bCs/>
          <w:color w:val="000000"/>
        </w:rPr>
        <w:t xml:space="preserve"> </w:t>
      </w:r>
    </w:p>
    <w:p>
      <w:pPr>
        <w:pStyle w:val="Normal"/>
        <w:spacing w:lineRule="auto" w:line="276"/>
        <w:jc w:val="both"/>
        <w:rPr>
          <w:rFonts w:ascii="Times New Roman" w:hAnsi="Times New Roman"/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spacing w:lineRule="auto" w:line="276"/>
        <w:jc w:val="both"/>
        <w:rPr/>
      </w:pPr>
      <w:r>
        <w:rPr>
          <w:rStyle w:val="Fontepargpadro"/>
          <w:sz w:val="24"/>
          <w:szCs w:val="24"/>
          <w:lang w:eastAsia="en-US"/>
        </w:rPr>
        <w:t xml:space="preserve">1. </w:t>
      </w:r>
      <w:r>
        <w:rPr>
          <w:rStyle w:val="Fontepargpadro"/>
          <w:b/>
          <w:bCs/>
          <w:sz w:val="24"/>
          <w:szCs w:val="24"/>
          <w:lang w:eastAsia="en-US"/>
        </w:rPr>
        <w:t>DESCRIÇÃO DA NECESSIDADE:</w:t>
      </w:r>
    </w:p>
    <w:p>
      <w:pPr>
        <w:pStyle w:val="Normal"/>
        <w:spacing w:lineRule="auto" w:line="276"/>
        <w:jc w:val="both"/>
        <w:rPr/>
      </w:pPr>
      <w:r>
        <w:rPr>
          <w:rStyle w:val="Fontepargpadro"/>
        </w:rPr>
        <w:t xml:space="preserve">A presente contratação visa o </w:t>
      </w:r>
      <w:r>
        <w:rPr>
          <w:rStyle w:val="Fontepargpadro"/>
          <w:rFonts w:eastAsia="Calibri" w:cs="Arial"/>
          <w:b/>
          <w:bCs/>
          <w:i w:val="false"/>
          <w:iCs w:val="false"/>
          <w:color w:val="000000"/>
          <w:w w:val="115"/>
          <w:sz w:val="24"/>
          <w:szCs w:val="24"/>
          <w:shd w:fill="FFFFFF" w:val="clear"/>
          <w:lang w:eastAsia="en-US"/>
        </w:rPr>
        <w:t>REGISTRO DE PRE</w:t>
      </w:r>
      <w:r>
        <w:rPr>
          <w:rStyle w:val="Fontepargpadro"/>
          <w:b/>
          <w:bCs/>
          <w:color w:val="000000"/>
        </w:rPr>
        <w:t xml:space="preserve">ÇOS PARA EVENTUAL E FUTURA CONTRATAÇÃO DE EMPRESA </w:t>
      </w:r>
      <w:r>
        <w:rPr>
          <w:rStyle w:val="Fontepargpadro"/>
          <w:b/>
          <w:bCs/>
        </w:rPr>
        <w:t xml:space="preserve">PARA FORNECIMENTO DE DOCES E SALGADOS PARA AS SESSÕES SOLENES, AUDIÊNCIAS E DEMAIS EVENTOS DA CÂMARA MUNICIPAL DE TRÊS PASSOS-RS, </w:t>
      </w:r>
      <w:r>
        <w:rPr>
          <w:rStyle w:val="Fontepargpadro"/>
          <w:b w:val="false"/>
          <w:bCs w:val="false"/>
        </w:rPr>
        <w:t xml:space="preserve">garantindo a qualidade e pontualidade dos serviços, conforme as exigências protocolares e de segurança alimentar. </w:t>
      </w:r>
    </w:p>
    <w:p>
      <w:pPr>
        <w:pStyle w:val="Normal"/>
        <w:spacing w:lineRule="auto" w:line="276"/>
        <w:jc w:val="both"/>
        <w:rPr>
          <w:rFonts w:ascii="Times New Roman" w:hAnsi="Times New Roman"/>
          <w:sz w:val="8"/>
          <w:szCs w:val="8"/>
          <w:highlight w:val="none"/>
          <w:shd w:fill="auto" w:val="clear"/>
        </w:rPr>
      </w:pPr>
      <w:r>
        <w:rPr>
          <w:sz w:val="8"/>
          <w:szCs w:val="8"/>
          <w:shd w:fill="auto" w:val="clear"/>
        </w:rPr>
      </w:r>
    </w:p>
    <w:p>
      <w:pPr>
        <w:pStyle w:val="Normal"/>
        <w:spacing w:lineRule="auto" w:line="276"/>
        <w:jc w:val="both"/>
        <w:rPr/>
      </w:pPr>
      <w:r>
        <w:rPr>
          <w:rStyle w:val="Fontepargpadro"/>
          <w:sz w:val="24"/>
          <w:szCs w:val="24"/>
          <w:shd w:fill="auto" w:val="clear"/>
          <w:lang w:eastAsia="en-US"/>
        </w:rPr>
        <w:t xml:space="preserve">2. </w:t>
      </w:r>
      <w:r>
        <w:rPr>
          <w:rStyle w:val="Fontepargpadro"/>
          <w:b/>
          <w:bCs/>
          <w:sz w:val="24"/>
          <w:szCs w:val="24"/>
          <w:shd w:fill="auto" w:val="clear"/>
          <w:lang w:eastAsia="en-US"/>
        </w:rPr>
        <w:t>ALINHAMENTO ENTRE A CONTRATAÇÃO E O PLANEJAMENTO:</w:t>
      </w:r>
    </w:p>
    <w:p>
      <w:pPr>
        <w:pStyle w:val="Normal"/>
        <w:jc w:val="both"/>
        <w:rPr/>
      </w:pPr>
      <w:r>
        <w:rPr>
          <w:rStyle w:val="Fontepargpadro"/>
          <w:sz w:val="24"/>
          <w:szCs w:val="24"/>
          <w:shd w:fill="auto" w:val="clear"/>
          <w:lang w:eastAsia="en-US"/>
        </w:rPr>
        <w:t>O objeto da contratação se encontra no Plano Anual de Contratações – PAC, estando em conformidade com o planejamento da Câmara Municipal.</w:t>
      </w:r>
      <w:r>
        <w:rPr>
          <w:rStyle w:val="Fontepargpadro"/>
          <w:sz w:val="24"/>
          <w:szCs w:val="24"/>
          <w:shd w:fill="FFFF00" w:val="clear"/>
          <w:lang w:eastAsia="en-US"/>
        </w:rPr>
        <w:t xml:space="preserve"> </w:t>
      </w:r>
    </w:p>
    <w:p>
      <w:pPr>
        <w:pStyle w:val="Normal"/>
        <w:spacing w:lineRule="auto" w:line="276"/>
        <w:jc w:val="both"/>
        <w:rPr>
          <w:rFonts w:ascii="Times New Roman" w:hAnsi="Times New Roman"/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276"/>
        <w:jc w:val="both"/>
        <w:rPr/>
      </w:pPr>
      <w:r>
        <w:rPr>
          <w:rStyle w:val="Fontepargpadro"/>
          <w:b/>
          <w:bCs/>
          <w:sz w:val="24"/>
          <w:szCs w:val="24"/>
          <w:shd w:fill="auto" w:val="clear"/>
          <w:lang w:eastAsia="en-US"/>
        </w:rPr>
        <w:t>3. DESCRIÇÃO DOS REQUISITOS DA CONTRATAÇÃO:</w:t>
      </w:r>
    </w:p>
    <w:p>
      <w:pPr>
        <w:pStyle w:val="Normal"/>
        <w:spacing w:lineRule="auto" w:line="276"/>
        <w:jc w:val="both"/>
        <w:rPr>
          <w:b w:val="false"/>
          <w:bCs w:val="false"/>
          <w:sz w:val="8"/>
          <w:szCs w:val="8"/>
          <w:highlight w:val="none"/>
          <w:shd w:fill="FFFF00" w:val="clear"/>
          <w:lang w:val="pt-BR" w:eastAsia="ar-SA" w:bidi="ar-SA"/>
        </w:rPr>
      </w:pPr>
      <w:r>
        <w:rPr>
          <w:b w:val="false"/>
          <w:bCs w:val="false"/>
          <w:sz w:val="8"/>
          <w:szCs w:val="8"/>
          <w:shd w:fill="FFFF00" w:val="clear"/>
          <w:lang w:val="pt-BR" w:eastAsia="ar-SA" w:bidi="ar-SA"/>
        </w:rPr>
      </w:r>
    </w:p>
    <w:p>
      <w:pPr>
        <w:pStyle w:val="BodyText"/>
        <w:widowControl/>
        <w:suppressAutoHyphens w:val="true"/>
        <w:overflowPunct w:val="false"/>
        <w:bidi w:val="0"/>
        <w:spacing w:lineRule="auto" w:line="276" w:before="0" w:after="200"/>
        <w:ind w:hanging="0" w:left="0" w:right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Style w:val="Strong"/>
          <w:rFonts w:eastAsia="Calibri" w:cs="Times New Roman" w:ascii="Times New Roman" w:hAnsi="Times New Roman"/>
          <w:b w:val="false"/>
          <w:bCs w:val="false"/>
        </w:rPr>
        <w:t>3.1.</w:t>
      </w:r>
      <w:r>
        <w:rPr>
          <w:rFonts w:eastAsia="Calibri" w:cs="Times New Roman" w:ascii="Times New Roman" w:hAnsi="Times New Roman"/>
        </w:rPr>
        <w:t xml:space="preserve"> A empresa contratada deverá entregar os doces e salgados na sede da Câmara Municipal de Vereadores de Três Passos-RS, estando incluídos no valor contratado todos os custos necessários à perfeita execução do objeto, tais como </w:t>
      </w:r>
      <w:r>
        <w:rPr>
          <w:rFonts w:eastAsia="Calibri" w:cs="Times New Roman" w:ascii="Times New Roman" w:hAnsi="Times New Roman"/>
          <w:shd w:fill="auto" w:val="clear"/>
        </w:rPr>
        <w:t>embalagens e utensílios, bem como o frete, que deverá ser previamente acordado e incluso no valor total da contratação.</w:t>
      </w:r>
    </w:p>
    <w:p>
      <w:pPr>
        <w:pStyle w:val="Normal"/>
        <w:spacing w:lineRule="auto" w:line="276"/>
        <w:jc w:val="both"/>
        <w:rPr/>
      </w:pPr>
      <w:r>
        <w:rPr>
          <w:rStyle w:val="Strong"/>
          <w:b w:val="false"/>
          <w:bCs w:val="false"/>
          <w:shd w:fill="auto" w:val="clear"/>
        </w:rPr>
        <w:t xml:space="preserve">3.2. </w:t>
      </w:r>
      <w:r>
        <w:rPr>
          <w:b w:val="false"/>
          <w:bCs w:val="false"/>
          <w:shd w:fill="auto" w:val="clear"/>
        </w:rPr>
        <w:t>Os produtos entregues deverão estar em perfeitas condições de consumo, com boa qualidade, sabor e apresentação. Além disso, deverão estar dentro do prazo de validade e seguir as normas de segurança alimentar, garantindo que todos os itens sejam apropriados para consumo imediato.</w:t>
      </w:r>
    </w:p>
    <w:p>
      <w:pPr>
        <w:pStyle w:val="Normal"/>
        <w:spacing w:lineRule="auto" w:line="276"/>
        <w:jc w:val="both"/>
        <w:rPr>
          <w:b w:val="false"/>
          <w:bCs w:val="false"/>
          <w:sz w:val="4"/>
          <w:szCs w:val="4"/>
          <w:highlight w:val="none"/>
          <w:shd w:fill="auto" w:val="clear"/>
        </w:rPr>
      </w:pPr>
      <w:r>
        <w:rPr>
          <w:b w:val="false"/>
          <w:bCs w:val="false"/>
          <w:sz w:val="4"/>
          <w:szCs w:val="4"/>
          <w:shd w:fill="auto" w:val="clear"/>
        </w:rPr>
      </w:r>
    </w:p>
    <w:p>
      <w:pPr>
        <w:pStyle w:val="BodyText"/>
        <w:widowControl/>
        <w:suppressAutoHyphens w:val="true"/>
        <w:overflowPunct w:val="false"/>
        <w:bidi w:val="0"/>
        <w:spacing w:lineRule="auto" w:line="276" w:before="0" w:after="200"/>
        <w:ind w:hanging="0" w:left="0" w:right="0"/>
        <w:contextualSpacing/>
        <w:jc w:val="both"/>
        <w:rPr>
          <w:rFonts w:ascii="Times New Roman" w:hAnsi="Times New Roman" w:eastAsia="Calibri" w:cs="Times New Roman"/>
          <w:sz w:val="8"/>
          <w:szCs w:val="24"/>
          <w:lang w:val="pt-BR" w:eastAsia="ar-SA" w:bidi="ar-SA"/>
        </w:rPr>
      </w:pPr>
      <w:r>
        <w:rPr>
          <w:rFonts w:eastAsia="Calibri" w:cs="Times New Roman" w:ascii="Times New Roman" w:hAnsi="Times New Roman"/>
          <w:sz w:val="8"/>
          <w:szCs w:val="24"/>
          <w:lang w:val="pt-BR" w:eastAsia="ar-SA" w:bidi="ar-SA"/>
        </w:rPr>
      </w:r>
    </w:p>
    <w:p>
      <w:pPr>
        <w:pStyle w:val="BodyText"/>
        <w:suppressAutoHyphens w:val="true"/>
        <w:spacing w:lineRule="auto" w:line="276" w:before="0" w:after="200"/>
        <w:contextualSpacing/>
        <w:rPr>
          <w:rFonts w:ascii="Times New Roman" w:hAnsi="Times New Roman" w:eastAsia="Calibri" w:cs="Times New Roman"/>
          <w:lang w:eastAsia="ar-SA"/>
        </w:rPr>
      </w:pPr>
      <w:r>
        <w:rPr>
          <w:rStyle w:val="Strong"/>
          <w:rFonts w:eastAsia="Calibri" w:cs="Times New Roman" w:ascii="Times New Roman" w:hAnsi="Times New Roman"/>
          <w:b w:val="false"/>
          <w:bCs w:val="false"/>
          <w:lang w:eastAsia="ar-SA"/>
        </w:rPr>
        <w:t>3.3.</w:t>
      </w:r>
      <w:r>
        <w:rPr>
          <w:rFonts w:eastAsia="Calibri" w:cs="Times New Roman" w:ascii="Times New Roman" w:hAnsi="Times New Roman"/>
          <w:b/>
          <w:bCs/>
          <w:lang w:eastAsia="ar-SA"/>
        </w:rPr>
        <w:t xml:space="preserve"> </w:t>
      </w:r>
      <w:r>
        <w:rPr>
          <w:rFonts w:eastAsia="Calibri" w:cs="Times New Roman" w:ascii="Times New Roman" w:hAnsi="Times New Roman"/>
          <w:lang w:eastAsia="ar-SA"/>
        </w:rPr>
        <w:t>A empresa contratada deverá executar os serviços dentro dos prazos estabelecidos pela Administração, comprometendo-se a realizar as entregas conforme cronograma ou solicitações encaminhadas, sob pena de aplicação das penalidades previstas no instrumento contratual em caso de descumprimento.</w:t>
      </w:r>
    </w:p>
    <w:p>
      <w:pPr>
        <w:pStyle w:val="BodyText"/>
        <w:suppressAutoHyphens w:val="true"/>
        <w:spacing w:lineRule="auto" w:line="276" w:before="0" w:after="200"/>
        <w:contextualSpacing/>
        <w:rPr>
          <w:rFonts w:ascii="Times New Roman" w:hAnsi="Times New Roman" w:eastAsia="Calibri" w:cs="Times New Roman"/>
          <w:sz w:val="4"/>
          <w:szCs w:val="24"/>
          <w:lang w:eastAsia="ar-SA"/>
        </w:rPr>
      </w:pPr>
      <w:r>
        <w:rPr>
          <w:rFonts w:eastAsia="Calibri" w:cs="Times New Roman" w:ascii="Times New Roman" w:hAnsi="Times New Roman"/>
          <w:sz w:val="4"/>
          <w:szCs w:val="24"/>
          <w:lang w:eastAsia="ar-SA"/>
        </w:rPr>
      </w:r>
    </w:p>
    <w:p>
      <w:pPr>
        <w:pStyle w:val="BodyText"/>
        <w:suppressAutoHyphens w:val="true"/>
        <w:spacing w:lineRule="auto" w:line="276" w:before="0" w:after="200"/>
        <w:contextualSpacing/>
        <w:rPr>
          <w:rFonts w:ascii="Times New Roman" w:hAnsi="Times New Roman" w:eastAsia="Calibri" w:cs="Times New Roman"/>
          <w:lang w:eastAsia="ar-SA"/>
        </w:rPr>
      </w:pPr>
      <w:r>
        <w:rPr>
          <w:rFonts w:eastAsia="Calibri" w:cs="Times New Roman" w:ascii="Times New Roman" w:hAnsi="Times New Roman"/>
          <w:b w:val="false"/>
          <w:bCs w:val="false"/>
          <w:sz w:val="22"/>
          <w:szCs w:val="22"/>
          <w:lang w:eastAsia="ar-SA"/>
        </w:rPr>
        <w:t>3.4. O</w:t>
      </w:r>
      <w:r>
        <w:rPr>
          <w:rFonts w:eastAsia="Calibri" w:cs="Times New Roman" w:ascii="Times New Roman" w:hAnsi="Times New Roman"/>
          <w:b w:val="false"/>
          <w:bCs w:val="false"/>
          <w:sz w:val="24"/>
          <w:szCs w:val="24"/>
          <w:lang w:eastAsia="ar-SA"/>
        </w:rPr>
        <w:t xml:space="preserve"> pagamento será efetuado </w:t>
      </w:r>
      <w:r>
        <w:rPr>
          <w:rFonts w:eastAsia="Calibri" w:cs="Times New Roman" w:ascii="Times New Roman" w:hAnsi="Times New Roman"/>
          <w:b w:val="false"/>
          <w:bCs w:val="false"/>
          <w:sz w:val="24"/>
          <w:szCs w:val="24"/>
          <w:shd w:fill="auto" w:val="clear"/>
          <w:lang w:eastAsia="ar-SA"/>
        </w:rPr>
        <w:t xml:space="preserve">em até 10 (dez) dias </w:t>
      </w:r>
      <w:r>
        <w:rPr>
          <w:rFonts w:eastAsia="Calibri" w:cs="Times New Roman" w:ascii="Times New Roman" w:hAnsi="Times New Roman"/>
          <w:b w:val="false"/>
          <w:bCs w:val="false"/>
          <w:sz w:val="24"/>
          <w:szCs w:val="24"/>
          <w:lang w:eastAsia="ar-SA"/>
        </w:rPr>
        <w:t>após a entrega total do objeto, por empenho, mediante apresentação do documento fiscal correspondente ao objeto contratado e conferência e atestado de recebimento do objeto pelo fiscal do contrato.</w:t>
      </w:r>
    </w:p>
    <w:p>
      <w:pPr>
        <w:pStyle w:val="BodyText"/>
        <w:suppressAutoHyphens w:val="true"/>
        <w:spacing w:lineRule="auto" w:line="276" w:before="0" w:after="200"/>
        <w:contextualSpacing/>
        <w:rPr>
          <w:rFonts w:ascii="Times New Roman" w:hAnsi="Times New Roman" w:eastAsia="Calibri" w:cs="Times New Roman"/>
          <w:b w:val="false"/>
          <w:bCs w:val="false"/>
          <w:color w:val="000000"/>
          <w:sz w:val="8"/>
          <w:szCs w:val="24"/>
          <w:lang w:eastAsia="ar-SA"/>
        </w:rPr>
      </w:pPr>
      <w:r>
        <w:rPr>
          <w:rFonts w:eastAsia="Calibri" w:cs="Times New Roman" w:ascii="Times New Roman" w:hAnsi="Times New Roman"/>
          <w:b w:val="false"/>
          <w:bCs w:val="false"/>
          <w:color w:val="000000"/>
          <w:sz w:val="8"/>
          <w:szCs w:val="24"/>
          <w:lang w:eastAsia="ar-SA"/>
        </w:rPr>
      </w:r>
    </w:p>
    <w:p>
      <w:pPr>
        <w:pStyle w:val="BodyText"/>
        <w:suppressAutoHyphens w:val="true"/>
        <w:spacing w:lineRule="auto" w:line="276" w:before="0" w:after="200"/>
        <w:contextualSpacing/>
        <w:rPr>
          <w:rFonts w:ascii="Times New Roman" w:hAnsi="Times New Roman" w:eastAsia="Calibri"/>
          <w:color w:val="000000"/>
          <w:sz w:val="24"/>
          <w:szCs w:val="24"/>
        </w:rPr>
      </w:pPr>
      <w:r>
        <w:rPr>
          <w:rFonts w:eastAsia="Calibri" w:ascii="Times New Roman" w:hAnsi="Times New Roman"/>
          <w:color w:val="000000"/>
          <w:sz w:val="24"/>
          <w:szCs w:val="24"/>
        </w:rPr>
        <w:t>§ 1º Considera-se ocorrido o recebimento da nota fiscal ou fatura no momento em que o órgão contratante atestar a execução do objeto do contrato.</w:t>
      </w:r>
    </w:p>
    <w:p>
      <w:pPr>
        <w:pStyle w:val="BodyText"/>
        <w:suppressAutoHyphens w:val="true"/>
        <w:spacing w:lineRule="auto" w:line="276" w:before="0" w:after="200"/>
        <w:contextualSpacing/>
        <w:rPr>
          <w:rFonts w:ascii="Times New Roman" w:hAnsi="Times New Roman" w:eastAsia="Calibri"/>
          <w:color w:val="000000"/>
          <w:sz w:val="8"/>
          <w:szCs w:val="24"/>
        </w:rPr>
      </w:pPr>
      <w:r>
        <w:rPr>
          <w:rFonts w:eastAsia="Calibri" w:ascii="Times New Roman" w:hAnsi="Times New Roman"/>
          <w:color w:val="000000"/>
          <w:sz w:val="8"/>
          <w:szCs w:val="24"/>
        </w:rPr>
      </w:r>
    </w:p>
    <w:p>
      <w:pPr>
        <w:pStyle w:val="BodyText"/>
        <w:suppressAutoHyphens w:val="true"/>
        <w:spacing w:lineRule="auto" w:line="276" w:before="0" w:after="200"/>
        <w:contextualSpacing/>
        <w:rPr>
          <w:rFonts w:eastAsia="Calibri"/>
          <w:color w:val="000000"/>
          <w:sz w:val="24"/>
          <w:szCs w:val="24"/>
        </w:rPr>
      </w:pPr>
      <w:r>
        <w:rPr>
          <w:rFonts w:eastAsia="Calibri" w:ascii="Times New Roman" w:hAnsi="Times New Roman"/>
          <w:color w:val="000000"/>
          <w:sz w:val="24"/>
          <w:szCs w:val="24"/>
        </w:rPr>
        <w:t>§ 2º Havendo erro na apresentação da Nota Fiscal ou dos documentos pertinentes à contratação, ou, ainda, circunstância que impeça a liquidação da despesa, como, por exemplo, obrigação financeira pendente, decorrente de penalidade imposta ou inadimplência, o pagamento ficará sobrestado até que a Contratada providencie as medidas saneadoras. Nesta hipótese, o prazo para pagamento iniciar-se-á após a comprovação da regularização da situação, não acarretando qualquer ônus para a Contratante.</w:t>
      </w:r>
    </w:p>
    <w:p>
      <w:pPr>
        <w:pStyle w:val="Normal"/>
        <w:tabs>
          <w:tab w:val="left" w:pos="709" w:leader="none"/>
        </w:tabs>
        <w:suppressAutoHyphens w:val="false"/>
        <w:spacing w:lineRule="auto" w:line="276"/>
        <w:ind w:hanging="0" w:left="0" w:right="0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</w:rPr>
        <w:t xml:space="preserve">§ 3º </w:t>
      </w:r>
      <w:r>
        <w:rPr>
          <w:rFonts w:eastAsia="Calibri"/>
          <w:color w:val="000000"/>
          <w:sz w:val="24"/>
          <w:szCs w:val="24"/>
        </w:rPr>
        <w:t>Quando do pagamento, será efetuada a retenção tributária prevista na legislação aplicável.</w:t>
      </w:r>
    </w:p>
    <w:p>
      <w:pPr>
        <w:pStyle w:val="Normal"/>
        <w:tabs>
          <w:tab w:val="left" w:pos="709" w:leader="none"/>
        </w:tabs>
        <w:suppressAutoHyphens w:val="false"/>
        <w:spacing w:lineRule="auto" w:line="276"/>
        <w:ind w:hanging="0" w:left="0" w:right="0"/>
        <w:jc w:val="both"/>
        <w:rPr>
          <w:rFonts w:eastAsia="Calibri"/>
          <w:color w:val="000000"/>
          <w:sz w:val="8"/>
          <w:szCs w:val="24"/>
        </w:rPr>
      </w:pPr>
      <w:r>
        <w:rPr>
          <w:rFonts w:eastAsia="Calibri"/>
          <w:color w:val="000000"/>
          <w:sz w:val="8"/>
          <w:szCs w:val="24"/>
        </w:rPr>
      </w:r>
    </w:p>
    <w:p>
      <w:pPr>
        <w:pStyle w:val="Normal"/>
        <w:tabs>
          <w:tab w:val="left" w:pos="709" w:leader="none"/>
        </w:tabs>
        <w:suppressAutoHyphens w:val="false"/>
        <w:spacing w:lineRule="auto" w:line="276"/>
        <w:ind w:hanging="0" w:left="0" w:right="0"/>
        <w:jc w:val="both"/>
        <w:rPr>
          <w:rFonts w:eastAsia="Calibri"/>
          <w:color w:val="000000"/>
          <w:sz w:val="12"/>
          <w:szCs w:val="24"/>
        </w:rPr>
      </w:pPr>
      <w:r>
        <w:rPr>
          <w:rFonts w:eastAsia="Calibri"/>
          <w:color w:val="000000"/>
          <w:sz w:val="12"/>
          <w:szCs w:val="24"/>
        </w:rPr>
      </w:r>
    </w:p>
    <w:p>
      <w:pPr>
        <w:pStyle w:val="Normal"/>
        <w:suppressAutoHyphens w:val="false"/>
        <w:spacing w:lineRule="auto" w:line="276"/>
        <w:ind w:hanging="0" w:left="0" w:right="0"/>
        <w:jc w:val="both"/>
        <w:rPr>
          <w:rFonts w:eastAsia="Calibri"/>
          <w:color w:val="000000"/>
          <w:sz w:val="24"/>
          <w:szCs w:val="24"/>
        </w:rPr>
      </w:pPr>
      <w:r>
        <w:rPr>
          <w:rFonts w:eastAsia="Calibri"/>
          <w:color w:val="000000"/>
          <w:sz w:val="24"/>
          <w:szCs w:val="24"/>
        </w:rPr>
        <w:t xml:space="preserve">§ 4º Nos casos de eventuais atrasos de pagamento, desde que a Contratada não tenha concorrido, de alguma forma, para tanto, fica convencionado que os valores serão atualizados pelo INPC do período. </w:t>
      </w:r>
    </w:p>
    <w:p>
      <w:pPr>
        <w:pStyle w:val="Normal"/>
        <w:suppressAutoHyphens w:val="false"/>
        <w:spacing w:lineRule="auto" w:line="276"/>
        <w:ind w:hanging="0" w:left="0" w:right="0"/>
        <w:jc w:val="both"/>
        <w:rPr>
          <w:rFonts w:eastAsia="Calibri"/>
          <w:color w:val="000000"/>
          <w:sz w:val="10"/>
          <w:szCs w:val="22"/>
        </w:rPr>
      </w:pPr>
      <w:r>
        <w:rPr>
          <w:rFonts w:eastAsia="Calibri"/>
          <w:color w:val="000000"/>
          <w:sz w:val="10"/>
          <w:szCs w:val="22"/>
        </w:rPr>
      </w:r>
    </w:p>
    <w:p>
      <w:pPr>
        <w:pStyle w:val="Normal"/>
        <w:suppressAutoHyphens w:val="false"/>
        <w:spacing w:lineRule="auto" w:line="276"/>
        <w:jc w:val="both"/>
        <w:rPr>
          <w:sz w:val="24"/>
          <w:szCs w:val="24"/>
        </w:rPr>
      </w:pPr>
      <w:r>
        <w:rPr>
          <w:rFonts w:eastAsia="Calibri"/>
          <w:b w:val="false"/>
          <w:bCs w:val="false"/>
          <w:sz w:val="24"/>
          <w:szCs w:val="24"/>
        </w:rPr>
        <w:t>3.5.</w:t>
      </w:r>
      <w:r>
        <w:rPr>
          <w:rFonts w:eastAsia="Calibri"/>
          <w:b/>
          <w:bCs/>
          <w:sz w:val="24"/>
          <w:szCs w:val="24"/>
        </w:rPr>
        <w:t xml:space="preserve"> DA VIGÊNCIA CONTRATUAL E PRAZO PARA ENTREGA:</w:t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hanging="0" w:left="0" w:right="0"/>
        <w:contextualSpacing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Ata de Registro de Preços terá </w:t>
      </w:r>
      <w:r>
        <w:rPr>
          <w:rFonts w:ascii="Times New Roman" w:hAnsi="Times New Roman"/>
          <w:color w:val="000000"/>
          <w:sz w:val="24"/>
          <w:szCs w:val="24"/>
        </w:rPr>
        <w:t>validade de 12 (doze) meses, contados da data de sua emissão, podendo ser prorrogada, uma vez, por igual período, desde que haja interesse da Câmara Municipal de Vereadores e observância ao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princípio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color w:val="000000"/>
          <w:sz w:val="24"/>
          <w:szCs w:val="24"/>
        </w:rPr>
        <w:t xml:space="preserve"> economicidade.</w:t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hanging="0" w:left="0" w:right="0"/>
        <w:contextualSpacing/>
        <w:jc w:val="both"/>
        <w:rPr>
          <w:rFonts w:ascii="Times New Roman" w:hAnsi="Times New Roman"/>
          <w:color w:val="000000"/>
          <w:sz w:val="8"/>
          <w:szCs w:val="8"/>
        </w:rPr>
      </w:pPr>
      <w:r>
        <w:rPr>
          <w:rFonts w:ascii="Times New Roman" w:hAnsi="Times New Roman"/>
          <w:color w:val="000000"/>
          <w:sz w:val="8"/>
          <w:szCs w:val="8"/>
        </w:rPr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hanging="0" w:left="0" w:right="0"/>
        <w:contextualSpacing/>
        <w:jc w:val="both"/>
        <w:rPr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  <w:shd w:fill="auto" w:val="clear"/>
        </w:rPr>
        <w:t xml:space="preserve">§ 1º </w:t>
      </w:r>
      <w:r>
        <w:rPr>
          <w:rFonts w:ascii="Times New Roman" w:hAnsi="Times New Roman"/>
          <w:b w:val="false"/>
          <w:bCs w:val="false"/>
          <w:color w:val="000000"/>
          <w:sz w:val="24"/>
          <w:szCs w:val="24"/>
          <w:shd w:fill="auto" w:val="clear"/>
        </w:rPr>
        <w:t>O prazo para</w:t>
      </w:r>
      <w:r>
        <w:rPr>
          <w:rFonts w:ascii="Times New Roman" w:hAnsi="Times New Roman"/>
          <w:color w:val="000000"/>
          <w:sz w:val="24"/>
          <w:szCs w:val="24"/>
        </w:rPr>
        <w:t xml:space="preserve"> entrega dos itens será previamente acordado entre CONTRATADA e CONTRATANTE, garantindo-se antecedência mínima suficiente para a produção dos itens a serem solicitados. </w:t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b w:val="false"/>
          <w:bCs w:val="false"/>
          <w:sz w:val="24"/>
          <w:szCs w:val="24"/>
        </w:rPr>
        <w:t xml:space="preserve">3.6. </w:t>
      </w:r>
      <w:r>
        <w:rPr>
          <w:b/>
          <w:bCs/>
          <w:sz w:val="24"/>
          <w:szCs w:val="24"/>
        </w:rPr>
        <w:t>REAJUSTE, REPACTUAÇÃO E REEQUILÍBRIO:</w:t>
        <w:tab/>
      </w:r>
    </w:p>
    <w:p>
      <w:pPr>
        <w:pStyle w:val="Normal"/>
        <w:spacing w:lineRule="auto" w:line="276" w:before="0"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 contrato será reajustado, nos termos do art. 25 da Lei Federal 14.133/2021 </w:t>
      </w:r>
      <w:r>
        <w:rPr>
          <w:color w:val="000000"/>
          <w:sz w:val="24"/>
          <w:szCs w:val="24"/>
        </w:rPr>
        <w:t xml:space="preserve">e do Decreto Municipal 34/2023, observado o interregno mínimo de um ano, a contar da data-base do orçamento estimado, mediante solicitação do contratado. </w:t>
      </w:r>
    </w:p>
    <w:p>
      <w:pPr>
        <w:pStyle w:val="Normal"/>
        <w:spacing w:lineRule="auto" w:line="276" w:before="0" w:after="120"/>
        <w:jc w:val="both"/>
        <w:rPr>
          <w:sz w:val="24"/>
          <w:szCs w:val="24"/>
        </w:rPr>
      </w:pPr>
      <w:r>
        <w:rPr>
          <w:sz w:val="24"/>
          <w:szCs w:val="24"/>
        </w:rPr>
        <w:t>§ 1º Para fins de reajuste, levar-se-á como data base a data do orçamento estimado, ou da planilha orçamentária constante do processo administrativo ou do Termo de Referência.</w:t>
      </w:r>
    </w:p>
    <w:p>
      <w:pPr>
        <w:pStyle w:val="Normal"/>
        <w:spacing w:lineRule="auto" w:line="276" w:before="0"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§ 2º Nos reajustes subsequentes ao primeiro, o interregno mínimo de um ano será contado a partir dos efeitos financeiros do último reajuste. </w:t>
      </w:r>
    </w:p>
    <w:p>
      <w:pPr>
        <w:pStyle w:val="Normal"/>
        <w:spacing w:lineRule="auto" w:line="276" w:before="0" w:after="120"/>
        <w:jc w:val="both"/>
        <w:rPr>
          <w:sz w:val="24"/>
          <w:szCs w:val="24"/>
        </w:rPr>
      </w:pPr>
      <w:r>
        <w:rPr>
          <w:sz w:val="24"/>
          <w:szCs w:val="24"/>
        </w:rPr>
        <w:t>§ 3º O valor do contrato será reajustado pelo INPC, obedecendo-se a metodologia de cálculo adequada para sua atualização.</w:t>
      </w:r>
    </w:p>
    <w:p>
      <w:pPr>
        <w:pStyle w:val="Normal"/>
        <w:spacing w:lineRule="auto" w:line="276" w:before="0" w:after="120"/>
        <w:jc w:val="both"/>
        <w:rPr>
          <w:sz w:val="24"/>
          <w:szCs w:val="24"/>
        </w:rPr>
      </w:pPr>
      <w:r>
        <w:rPr>
          <w:sz w:val="24"/>
          <w:szCs w:val="24"/>
        </w:rPr>
        <w:t>§ 4º Quando, antes da data do reajustamento, já tiver ocorrido a revisão do contrato para a manutenção do seu equilíbrio econômico-financeiro, será a revisão considerada à ocasião do reajuste, para evitar acumulação injustificada.</w:t>
      </w:r>
    </w:p>
    <w:p>
      <w:pPr>
        <w:pStyle w:val="Normal"/>
        <w:spacing w:lineRule="auto" w:line="276" w:before="0"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§ 5º A revisão de contrato ou reequilíbrio econômico-financeiro decorre da imprevisão, consiste em um fato imprevisível ou previsível de consequências incalculáveis, anormal e extraordinário, que poderá ser concedido a qualquer tempo, e para sua concessão devem ser verificados os seguintes requisitos: </w:t>
      </w:r>
    </w:p>
    <w:p>
      <w:pPr>
        <w:pStyle w:val="Normal"/>
        <w:spacing w:lineRule="auto" w:line="276" w:before="0" w:after="120"/>
        <w:ind w:hanging="0" w:left="0" w:right="0"/>
        <w:jc w:val="both"/>
        <w:rPr>
          <w:sz w:val="24"/>
          <w:szCs w:val="24"/>
        </w:rPr>
      </w:pPr>
      <w:r>
        <w:rPr>
          <w:sz w:val="24"/>
          <w:szCs w:val="24"/>
        </w:rPr>
        <w:t>a) evento futuro e incerto;</w:t>
      </w:r>
    </w:p>
    <w:p>
      <w:pPr>
        <w:pStyle w:val="Normal"/>
        <w:spacing w:lineRule="auto" w:line="276" w:before="0" w:after="120"/>
        <w:ind w:hanging="0" w:left="0" w:righ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b) evento ocorrido após a apresentação da proposta; </w:t>
      </w:r>
    </w:p>
    <w:p>
      <w:pPr>
        <w:pStyle w:val="Normal"/>
        <w:spacing w:lineRule="auto" w:line="276" w:before="0" w:after="120"/>
        <w:ind w:hanging="0" w:left="0" w:right="0"/>
        <w:jc w:val="both"/>
        <w:rPr>
          <w:sz w:val="24"/>
          <w:szCs w:val="24"/>
        </w:rPr>
      </w:pPr>
      <w:r>
        <w:rPr>
          <w:sz w:val="24"/>
          <w:szCs w:val="24"/>
        </w:rPr>
        <w:t>c) o evento não pode ocorrer por culpa da contratada;</w:t>
      </w:r>
    </w:p>
    <w:p>
      <w:pPr>
        <w:pStyle w:val="Normal"/>
        <w:spacing w:lineRule="auto" w:line="276" w:before="0" w:after="120"/>
        <w:ind w:hanging="0" w:left="0" w:righ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d) possibilidade de revisão seja aventada pela contratada ou pela contratante; </w:t>
      </w:r>
    </w:p>
    <w:p>
      <w:pPr>
        <w:pStyle w:val="Normal"/>
        <w:spacing w:lineRule="auto" w:line="276" w:before="0" w:after="120"/>
        <w:ind w:hanging="0" w:left="0" w:right="0"/>
        <w:jc w:val="both"/>
        <w:rPr>
          <w:sz w:val="24"/>
          <w:szCs w:val="24"/>
        </w:rPr>
      </w:pPr>
      <w:r>
        <w:rPr>
          <w:sz w:val="24"/>
          <w:szCs w:val="24"/>
        </w:rPr>
        <w:t>e) modificação consubstancial nas condições contratadas;</w:t>
      </w:r>
    </w:p>
    <w:p>
      <w:pPr>
        <w:pStyle w:val="Normal"/>
        <w:spacing w:lineRule="auto" w:line="276" w:before="0" w:after="120"/>
        <w:ind w:hanging="0" w:left="0" w:righ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f) haja nexo causal entre a alteração dos custos com o evento ocorrido e a necessidade de recomposição da remuneração correspondente em função da majoração ou minoração dos encargos da contratada. </w:t>
      </w:r>
    </w:p>
    <w:p>
      <w:pPr>
        <w:pStyle w:val="Normal"/>
        <w:spacing w:lineRule="auto" w:line="276" w:before="0" w:after="120"/>
        <w:ind w:hanging="0" w:left="0" w:righ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g) demonstração da quebra de equilíbrio econômico-financeiro do contrato, por meio de apresentação de planilha de custos e documentação comprobatória correlata que demonstre que a contratação se tornou inviável nas condições inicialmente pactuadas. </w:t>
      </w:r>
    </w:p>
    <w:p>
      <w:pPr>
        <w:pStyle w:val="Normal"/>
        <w:spacing w:lineRule="auto" w:line="276" w:before="0" w:after="12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§ 6º O pedido de restabelecimento do equilíbrio econômico-financeiro deverá ser formulado durante a vigência deste instrumento e antes de eventual prorrogação.</w:t>
      </w:r>
    </w:p>
    <w:p>
      <w:pPr>
        <w:pStyle w:val="Normal"/>
        <w:spacing w:lineRule="auto" w:line="276" w:before="0"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§ 7º A contratada, para fazer jus ao equilíbrio econômico-financeiro, deverá apresentar em até 10 (dez) dias após a assinatura deste instrumento planilha de custos elaborada pelo contador/técnico contábil da empresa e documentos comprobatórios dos preços apresentados. A falta da apresentação desta poderá ensejar o indeferimento do pedido pelo setor de contabilidade. </w:t>
      </w:r>
    </w:p>
    <w:p>
      <w:pPr>
        <w:pStyle w:val="Normal"/>
        <w:spacing w:lineRule="auto" w:line="276" w:before="0" w:after="12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§ 8º Solicitada repactuação ou o reequilíbrio econômico-financeiro do contrato, fica o contratante obrigado a responder em até 30 (trinta) dias da data do requerimento.</w:t>
      </w:r>
    </w:p>
    <w:p>
      <w:pPr>
        <w:pStyle w:val="Normal"/>
        <w:spacing w:lineRule="auto" w:line="276" w:before="0" w:after="12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§ 9º O não cumprimento do prazo constante no item § 8º desta cláusula não implica em deferimento do pedido por parte do contratante. </w:t>
      </w:r>
      <w:r>
        <w:rPr>
          <w:sz w:val="24"/>
          <w:szCs w:val="24"/>
        </w:rPr>
        <w:t>Todos os documentos necessários à apreciação do pedido deverão ser apresentados juntamente com o requerimento.</w:t>
        <w:tab/>
      </w:r>
    </w:p>
    <w:p>
      <w:pPr>
        <w:pStyle w:val="Normal"/>
        <w:spacing w:lineRule="auto" w:line="276" w:before="0" w:after="0"/>
        <w:jc w:val="both"/>
        <w:rPr/>
      </w:pPr>
      <w:r>
        <w:rPr>
          <w:b w:val="false"/>
          <w:bCs w:val="false"/>
          <w:sz w:val="24"/>
          <w:szCs w:val="24"/>
        </w:rPr>
        <w:t>3.7.</w:t>
      </w:r>
      <w:r>
        <w:rPr>
          <w:b/>
          <w:bCs/>
          <w:sz w:val="24"/>
          <w:szCs w:val="24"/>
        </w:rPr>
        <w:t xml:space="preserve"> GARANTIA DE EXECUÇÃO:</w:t>
      </w:r>
    </w:p>
    <w:p>
      <w:pPr>
        <w:pStyle w:val="Normal"/>
        <w:spacing w:lineRule="auto" w:line="276" w:before="0" w:after="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Para a presente contratação não haverá exigência de garantia de execução, tendo em vista que o objeto somente será pago após a sua entrega. </w:t>
      </w:r>
    </w:p>
    <w:p>
      <w:pPr>
        <w:pStyle w:val="Normal"/>
        <w:spacing w:lineRule="auto" w:line="276" w:before="0" w:after="120"/>
        <w:jc w:val="both"/>
        <w:rPr>
          <w:rFonts w:eastAsia="Calibri"/>
          <w:sz w:val="4"/>
          <w:szCs w:val="24"/>
        </w:rPr>
      </w:pPr>
      <w:r>
        <w:rPr>
          <w:rFonts w:eastAsia="Calibri"/>
          <w:sz w:val="4"/>
          <w:szCs w:val="24"/>
        </w:rPr>
      </w:r>
    </w:p>
    <w:p>
      <w:pPr>
        <w:pStyle w:val="Normal"/>
        <w:widowControl/>
        <w:suppressAutoHyphens w:val="true"/>
        <w:overflowPunct w:val="true"/>
        <w:bidi w:val="0"/>
        <w:spacing w:lineRule="auto" w:line="276"/>
        <w:ind w:hanging="0" w:left="0" w:right="0"/>
        <w:jc w:val="both"/>
        <w:rPr>
          <w:rFonts w:eastAsia="Calibri"/>
          <w:b w:val="false"/>
          <w:bCs w:val="false"/>
          <w:sz w:val="4"/>
          <w:szCs w:val="24"/>
        </w:rPr>
      </w:pPr>
      <w:r>
        <w:rPr>
          <w:rFonts w:eastAsia="Calibri"/>
          <w:b w:val="false"/>
          <w:bCs w:val="false"/>
          <w:sz w:val="4"/>
          <w:szCs w:val="24"/>
        </w:rPr>
      </w:r>
    </w:p>
    <w:p>
      <w:pPr>
        <w:pStyle w:val="Normal"/>
        <w:widowControl/>
        <w:suppressAutoHyphens w:val="true"/>
        <w:overflowPunct w:val="true"/>
        <w:bidi w:val="0"/>
        <w:spacing w:lineRule="auto" w:line="276"/>
        <w:ind w:hanging="0" w:left="0" w:right="0"/>
        <w:jc w:val="both"/>
        <w:rPr>
          <w:sz w:val="24"/>
          <w:szCs w:val="24"/>
        </w:rPr>
      </w:pPr>
      <w:r>
        <w:rPr>
          <w:rFonts w:eastAsia="Calibri"/>
          <w:b w:val="false"/>
          <w:bCs w:val="false"/>
          <w:sz w:val="24"/>
          <w:szCs w:val="24"/>
        </w:rPr>
        <w:t xml:space="preserve">3.8. </w:t>
      </w:r>
      <w:r>
        <w:rPr>
          <w:rFonts w:eastAsia="Calibri"/>
          <w:b/>
          <w:bCs/>
          <w:sz w:val="24"/>
          <w:szCs w:val="24"/>
        </w:rPr>
        <w:t>DAS OBRIGAÇÕES DA CONTRATANTE E DA CONTRATADA:</w:t>
      </w:r>
    </w:p>
    <w:p>
      <w:pPr>
        <w:pStyle w:val="Normal"/>
        <w:widowControl/>
        <w:suppressAutoHyphens w:val="true"/>
        <w:overflowPunct w:val="true"/>
        <w:bidi w:val="0"/>
        <w:spacing w:lineRule="auto" w:line="276"/>
        <w:ind w:hanging="0" w:left="0" w:right="0"/>
        <w:jc w:val="both"/>
        <w:rPr>
          <w:rFonts w:eastAsia="Calibri"/>
          <w:b/>
          <w:bCs/>
          <w:sz w:val="4"/>
          <w:szCs w:val="24"/>
        </w:rPr>
      </w:pPr>
      <w:r>
        <w:rPr>
          <w:rFonts w:eastAsia="Calibri"/>
          <w:b/>
          <w:bCs/>
          <w:sz w:val="4"/>
          <w:szCs w:val="24"/>
        </w:rPr>
      </w:r>
    </w:p>
    <w:p>
      <w:pPr>
        <w:pStyle w:val="Normal"/>
        <w:suppressAutoHyphens w:val="false"/>
        <w:spacing w:lineRule="auto" w:line="276"/>
        <w:jc w:val="both"/>
        <w:rPr>
          <w:b/>
          <w:bCs/>
        </w:rPr>
      </w:pPr>
      <w:r>
        <w:rPr>
          <w:rFonts w:eastAsia="Calibri"/>
          <w:b/>
          <w:bCs/>
          <w:color w:val="000000"/>
          <w:sz w:val="24"/>
          <w:szCs w:val="24"/>
        </w:rPr>
        <w:t>§ 1º Obrigações da Contratante:</w:t>
      </w:r>
    </w:p>
    <w:p>
      <w:pPr>
        <w:pStyle w:val="Normal"/>
        <w:numPr>
          <w:ilvl w:val="0"/>
          <w:numId w:val="1"/>
        </w:numPr>
        <w:tabs>
          <w:tab w:val="clear" w:pos="709"/>
          <w:tab w:val="left" w:pos="851" w:leader="none"/>
        </w:tabs>
        <w:suppressAutoHyphens w:val="false"/>
        <w:spacing w:lineRule="auto" w:line="276"/>
        <w:jc w:val="both"/>
        <w:rPr>
          <w:sz w:val="24"/>
          <w:szCs w:val="24"/>
        </w:rPr>
      </w:pPr>
      <w:r>
        <w:rPr>
          <w:rFonts w:eastAsia="Calibri"/>
          <w:color w:val="000000"/>
          <w:sz w:val="24"/>
          <w:szCs w:val="24"/>
        </w:rPr>
        <w:t>Receber o objeto no prazo e condições estabelecidas no Edital e seus anexos;</w:t>
      </w:r>
      <w:r>
        <w:rPr>
          <w:sz w:val="24"/>
          <w:szCs w:val="24"/>
        </w:rPr>
        <w:t xml:space="preserve"> </w:t>
      </w:r>
    </w:p>
    <w:p>
      <w:pPr>
        <w:pStyle w:val="Normal"/>
        <w:numPr>
          <w:ilvl w:val="0"/>
          <w:numId w:val="1"/>
        </w:numPr>
        <w:tabs>
          <w:tab w:val="clear" w:pos="709"/>
          <w:tab w:val="left" w:pos="851" w:leader="none"/>
        </w:tabs>
        <w:suppressAutoHyphens w:val="false"/>
        <w:spacing w:lineRule="auto" w:line="276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</w:rPr>
        <w:t>Verificar minuciosamente, no prazo fixado, a conformidade dos bens recebidos provisoriamente com as especificações constantes do Edital e da proposta, para fins de aceitação e recebimento definitivo;</w:t>
      </w:r>
    </w:p>
    <w:p>
      <w:pPr>
        <w:pStyle w:val="Normal"/>
        <w:numPr>
          <w:ilvl w:val="0"/>
          <w:numId w:val="1"/>
        </w:numPr>
        <w:tabs>
          <w:tab w:val="clear" w:pos="709"/>
          <w:tab w:val="left" w:pos="851" w:leader="none"/>
        </w:tabs>
        <w:suppressAutoHyphens w:val="false"/>
        <w:spacing w:lineRule="auto" w:line="276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</w:rPr>
        <w:t>Comunicar à Contratada, por escrito, sobre imperfeições, falhas ou irregularidades verificadas no objeto fornecido, para que seja substituído, reparado ou corrigido;</w:t>
      </w:r>
    </w:p>
    <w:p>
      <w:pPr>
        <w:pStyle w:val="Normal"/>
        <w:numPr>
          <w:ilvl w:val="0"/>
          <w:numId w:val="1"/>
        </w:numPr>
        <w:tabs>
          <w:tab w:val="clear" w:pos="709"/>
          <w:tab w:val="left" w:pos="851" w:leader="none"/>
        </w:tabs>
        <w:suppressAutoHyphens w:val="false"/>
        <w:spacing w:lineRule="auto" w:line="276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Acompanhar e fiscalizar o cumprimento das obrigações da Contratada, através de comissão/servidor especialmente designado;</w:t>
      </w:r>
    </w:p>
    <w:p>
      <w:pPr>
        <w:pStyle w:val="Normal"/>
        <w:numPr>
          <w:ilvl w:val="0"/>
          <w:numId w:val="1"/>
        </w:numPr>
        <w:tabs>
          <w:tab w:val="clear" w:pos="709"/>
          <w:tab w:val="left" w:pos="851" w:leader="none"/>
        </w:tabs>
        <w:suppressAutoHyphens w:val="false"/>
        <w:spacing w:lineRule="auto" w:line="276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</w:rPr>
        <w:t>Efetuar o pagamento à Contratada</w:t>
      </w:r>
      <w:r>
        <w:rPr>
          <w:rFonts w:eastAsia="Calibri"/>
          <w:b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>no valor correspondente ao fornecimento do objeto, no prazo e forma estabelecidos no Edital e seus anexos, observada a ordem cronológica para cada fonte diferenciada de recursos, nos termos do art. 141 da Lei nº 14.133/2021;</w:t>
      </w:r>
      <w:r>
        <w:rPr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>A Administração não responderá por quaisquer compromissos assumidos pela Contratada com terceiros, ainda que vinculados à execução do presente Termo de Contrato, bem como por qualquer dano causado a terceiros em decorrência de ato da Contratada, de seus empregados, prepostos ou subordinados.</w:t>
      </w:r>
    </w:p>
    <w:p>
      <w:pPr>
        <w:pStyle w:val="Normal"/>
        <w:tabs>
          <w:tab w:val="clear" w:pos="709"/>
          <w:tab w:val="left" w:pos="851" w:leader="none"/>
        </w:tabs>
        <w:suppressAutoHyphens w:val="false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09"/>
          <w:tab w:val="left" w:pos="426" w:leader="none"/>
        </w:tabs>
        <w:suppressAutoHyphens w:val="false"/>
        <w:spacing w:lineRule="auto" w:line="276"/>
        <w:jc w:val="both"/>
        <w:rPr>
          <w:b/>
          <w:bCs/>
        </w:rPr>
      </w:pPr>
      <w:r>
        <w:rPr>
          <w:rFonts w:eastAsia="Calibri"/>
          <w:b/>
          <w:bCs/>
          <w:color w:val="000000"/>
          <w:sz w:val="24"/>
          <w:szCs w:val="24"/>
        </w:rPr>
        <w:t xml:space="preserve">§ 2º Obrigações da contratada: </w:t>
      </w:r>
    </w:p>
    <w:p>
      <w:pPr>
        <w:pStyle w:val="Normal"/>
        <w:numPr>
          <w:ilvl w:val="0"/>
          <w:numId w:val="2"/>
        </w:numPr>
        <w:tabs>
          <w:tab w:val="clear" w:pos="709"/>
          <w:tab w:val="left" w:pos="426" w:leader="none"/>
        </w:tabs>
        <w:suppressAutoHyphens w:val="false"/>
        <w:spacing w:lineRule="auto" w:line="276"/>
        <w:jc w:val="both"/>
        <w:rPr>
          <w:sz w:val="24"/>
          <w:szCs w:val="24"/>
        </w:rPr>
      </w:pPr>
      <w:r>
        <w:rPr>
          <w:rFonts w:eastAsia="Calibri"/>
          <w:color w:val="000000"/>
          <w:sz w:val="24"/>
          <w:szCs w:val="24"/>
        </w:rPr>
        <w:t>A Contratada deve cumprir todas as obrigações constantes no Edital, seus anexos e sua proposta, assumindo como exclusivamente seus os riscos e as despesas decorrentes da boa e perfeita execução do objeto e, ainda:</w:t>
      </w:r>
    </w:p>
    <w:p>
      <w:pPr>
        <w:pStyle w:val="Normal"/>
        <w:tabs>
          <w:tab w:val="clear" w:pos="709"/>
          <w:tab w:val="left" w:pos="851" w:leader="none"/>
        </w:tabs>
        <w:suppressAutoHyphens w:val="false"/>
        <w:spacing w:lineRule="auto" w:line="276"/>
        <w:ind w:left="720" w:right="0"/>
        <w:jc w:val="both"/>
        <w:rPr>
          <w:sz w:val="24"/>
          <w:szCs w:val="24"/>
        </w:rPr>
      </w:pPr>
      <w:r>
        <w:rPr>
          <w:rFonts w:eastAsia="Calibri"/>
          <w:b/>
          <w:color w:val="000000"/>
          <w:sz w:val="24"/>
          <w:szCs w:val="24"/>
        </w:rPr>
        <w:t xml:space="preserve">I - </w:t>
      </w:r>
      <w:r>
        <w:rPr>
          <w:rFonts w:eastAsia="Calibri"/>
          <w:color w:val="000000"/>
          <w:sz w:val="24"/>
          <w:szCs w:val="24"/>
        </w:rPr>
        <w:t>Efetuar a entrega do objeto em perfeitas condições, conforme especificações, prazo e local constantes no Termo de Referência e seus anexos, acompanhado da respectiva nota fiscal, na qual constarão as indicações referentes a: marca, procedência e prazo de validade;</w:t>
      </w:r>
    </w:p>
    <w:p>
      <w:pPr>
        <w:pStyle w:val="Normal"/>
        <w:tabs>
          <w:tab w:val="clear" w:pos="709"/>
          <w:tab w:val="left" w:pos="851" w:leader="none"/>
        </w:tabs>
        <w:suppressAutoHyphens w:val="false"/>
        <w:spacing w:lineRule="auto" w:line="276"/>
        <w:ind w:left="720" w:right="0"/>
        <w:jc w:val="both"/>
        <w:rPr>
          <w:sz w:val="24"/>
          <w:szCs w:val="24"/>
        </w:rPr>
      </w:pPr>
      <w:r>
        <w:rPr>
          <w:rFonts w:eastAsia="Calibri"/>
          <w:b/>
          <w:color w:val="000000"/>
          <w:sz w:val="24"/>
          <w:szCs w:val="24"/>
        </w:rPr>
        <w:t>II -</w:t>
      </w:r>
      <w:r>
        <w:rPr>
          <w:rFonts w:eastAsia="Calibri"/>
          <w:sz w:val="24"/>
          <w:szCs w:val="24"/>
        </w:rPr>
        <w:t xml:space="preserve"> Responsabilizar-se pelos vícios e danos decorrentes do objeto, de acordo com os artigos 12, 13 e 17 a 27, do Código de Defesa do Consumidor (Lei nº 8.078, de 1990);</w:t>
      </w:r>
    </w:p>
    <w:p>
      <w:pPr>
        <w:pStyle w:val="Normal"/>
        <w:tabs>
          <w:tab w:val="clear" w:pos="709"/>
          <w:tab w:val="left" w:pos="851" w:leader="none"/>
        </w:tabs>
        <w:suppressAutoHyphens w:val="false"/>
        <w:spacing w:lineRule="auto" w:line="276"/>
        <w:ind w:left="720" w:right="0"/>
        <w:jc w:val="both"/>
        <w:rPr>
          <w:sz w:val="24"/>
          <w:szCs w:val="24"/>
        </w:rPr>
      </w:pPr>
      <w:r>
        <w:rPr>
          <w:rFonts w:eastAsia="Calibri"/>
          <w:b/>
          <w:color w:val="000000"/>
          <w:sz w:val="24"/>
          <w:szCs w:val="24"/>
        </w:rPr>
        <w:t>III -</w:t>
      </w:r>
      <w:r>
        <w:rPr>
          <w:rFonts w:eastAsia="Calibri"/>
          <w:sz w:val="24"/>
          <w:szCs w:val="24"/>
        </w:rPr>
        <w:t xml:space="preserve"> Responsabilizar-se pelos danos causados diretamente à Administração ou a terceiros em razão da execução do contrato;</w:t>
      </w:r>
      <w:r>
        <w:rPr>
          <w:sz w:val="24"/>
          <w:szCs w:val="24"/>
        </w:rPr>
        <w:t xml:space="preserve"> </w:t>
      </w:r>
    </w:p>
    <w:p>
      <w:pPr>
        <w:pStyle w:val="Normal"/>
        <w:tabs>
          <w:tab w:val="clear" w:pos="709"/>
          <w:tab w:val="left" w:pos="851" w:leader="none"/>
        </w:tabs>
        <w:suppressAutoHyphens w:val="false"/>
        <w:spacing w:lineRule="auto" w:line="276"/>
        <w:ind w:left="720" w:right="0"/>
        <w:jc w:val="both"/>
        <w:rPr>
          <w:sz w:val="24"/>
          <w:szCs w:val="24"/>
        </w:rPr>
      </w:pPr>
      <w:r>
        <w:rPr>
          <w:rFonts w:eastAsia="Calibri"/>
          <w:b/>
          <w:color w:val="000000"/>
          <w:sz w:val="24"/>
          <w:szCs w:val="24"/>
        </w:rPr>
        <w:t>IV -</w:t>
      </w:r>
      <w:r>
        <w:rPr>
          <w:rFonts w:eastAsia="Calibri"/>
          <w:sz w:val="24"/>
          <w:szCs w:val="24"/>
        </w:rPr>
        <w:t xml:space="preserve"> Reparar, corrigir, remover, reconstruir ou substituir, a suas expensas, no total ou em parte, o objeto do contrato em que se verificarem vícios, defeitos ou incorreções resultantes de sua execução ou de materiais nela empregados;</w:t>
      </w:r>
    </w:p>
    <w:p>
      <w:pPr>
        <w:pStyle w:val="Normal"/>
        <w:tabs>
          <w:tab w:val="clear" w:pos="709"/>
          <w:tab w:val="left" w:pos="851" w:leader="none"/>
        </w:tabs>
        <w:suppressAutoHyphens w:val="false"/>
        <w:spacing w:lineRule="auto" w:line="276"/>
        <w:ind w:left="720" w:right="0"/>
        <w:jc w:val="both"/>
        <w:rPr>
          <w:sz w:val="24"/>
          <w:szCs w:val="24"/>
        </w:rPr>
      </w:pPr>
      <w:r>
        <w:rPr>
          <w:rFonts w:eastAsia="Calibri"/>
          <w:b/>
          <w:color w:val="000000"/>
          <w:sz w:val="24"/>
          <w:szCs w:val="24"/>
        </w:rPr>
        <w:t>V -</w:t>
      </w:r>
      <w:r>
        <w:rPr>
          <w:rFonts w:eastAsia="Calibri"/>
          <w:sz w:val="24"/>
          <w:szCs w:val="24"/>
        </w:rPr>
        <w:t xml:space="preserve"> Comunicar à Contratante, no prazo máximo de 24 (vinte e quatro) horas que antecede a data da entrega, os motivos que impossibilitem o cumprimento do prazo previsto, com a devida comprovação;</w:t>
      </w:r>
    </w:p>
    <w:p>
      <w:pPr>
        <w:pStyle w:val="Normal"/>
        <w:tabs>
          <w:tab w:val="clear" w:pos="709"/>
          <w:tab w:val="left" w:pos="851" w:leader="none"/>
        </w:tabs>
        <w:suppressAutoHyphens w:val="false"/>
        <w:spacing w:lineRule="auto" w:line="276"/>
        <w:ind w:left="720" w:right="0"/>
        <w:jc w:val="both"/>
        <w:rPr>
          <w:sz w:val="24"/>
          <w:szCs w:val="24"/>
        </w:rPr>
      </w:pPr>
      <w:r>
        <w:rPr>
          <w:rFonts w:eastAsia="Calibri"/>
          <w:b/>
          <w:color w:val="000000"/>
          <w:sz w:val="24"/>
          <w:szCs w:val="24"/>
        </w:rPr>
        <w:t>VI -</w:t>
      </w:r>
      <w:r>
        <w:rPr>
          <w:rFonts w:eastAsia="Calibri"/>
          <w:sz w:val="24"/>
          <w:szCs w:val="24"/>
        </w:rPr>
        <w:t xml:space="preserve"> Manter, durante toda a execução do contrato, em compatibilidade com as obrigações assumidas, todas as condições de habilitação e qualificação exigidas na licitação;</w:t>
      </w:r>
      <w:r>
        <w:rPr>
          <w:sz w:val="24"/>
          <w:szCs w:val="24"/>
        </w:rPr>
        <w:t xml:space="preserve"> </w:t>
      </w:r>
    </w:p>
    <w:p>
      <w:pPr>
        <w:pStyle w:val="Normal"/>
        <w:tabs>
          <w:tab w:val="clear" w:pos="709"/>
          <w:tab w:val="left" w:pos="851" w:leader="none"/>
        </w:tabs>
        <w:suppressAutoHyphens w:val="false"/>
        <w:spacing w:lineRule="auto" w:line="276"/>
        <w:ind w:left="720" w:right="0"/>
        <w:jc w:val="both"/>
        <w:rPr>
          <w:sz w:val="24"/>
          <w:szCs w:val="24"/>
        </w:rPr>
      </w:pPr>
      <w:r>
        <w:rPr>
          <w:rFonts w:eastAsia="Calibri"/>
          <w:b/>
          <w:color w:val="000000"/>
          <w:sz w:val="24"/>
          <w:szCs w:val="24"/>
        </w:rPr>
        <w:t>VII -</w:t>
      </w:r>
      <w:r>
        <w:rPr>
          <w:rFonts w:eastAsia="Calibri"/>
          <w:sz w:val="24"/>
          <w:szCs w:val="24"/>
        </w:rPr>
        <w:t xml:space="preserve"> Indicar preposto para representá-la durante a execução do contrato;</w:t>
      </w:r>
    </w:p>
    <w:p>
      <w:pPr>
        <w:pStyle w:val="Normal"/>
        <w:tabs>
          <w:tab w:val="clear" w:pos="709"/>
          <w:tab w:val="left" w:pos="851" w:leader="none"/>
        </w:tabs>
        <w:suppressAutoHyphens w:val="false"/>
        <w:spacing w:lineRule="auto" w:line="276"/>
        <w:ind w:left="720" w:right="0"/>
        <w:jc w:val="both"/>
        <w:rPr>
          <w:sz w:val="24"/>
          <w:szCs w:val="24"/>
        </w:rPr>
      </w:pPr>
      <w:r>
        <w:rPr>
          <w:rFonts w:eastAsia="Calibri"/>
          <w:b/>
          <w:color w:val="000000"/>
          <w:sz w:val="24"/>
          <w:szCs w:val="24"/>
        </w:rPr>
        <w:t>VIII -</w:t>
      </w:r>
      <w:r>
        <w:rPr>
          <w:rFonts w:eastAsia="Calibri"/>
          <w:sz w:val="24"/>
          <w:szCs w:val="24"/>
        </w:rPr>
        <w:t xml:space="preserve"> Implantação de programa de integridade pelo licitante vencedor, no prazo de 6 (seis) meses, em caso de licitação de grande vulto, nos termos do artigo 25, §4º da Lei nº 14.133/2021;</w:t>
      </w:r>
    </w:p>
    <w:p>
      <w:pPr>
        <w:pStyle w:val="Normal"/>
        <w:tabs>
          <w:tab w:val="clear" w:pos="709"/>
          <w:tab w:val="left" w:pos="851" w:leader="none"/>
        </w:tabs>
        <w:suppressAutoHyphens w:val="false"/>
        <w:spacing w:lineRule="auto" w:line="276"/>
        <w:ind w:left="720" w:right="0"/>
        <w:jc w:val="both"/>
        <w:rPr>
          <w:sz w:val="24"/>
          <w:szCs w:val="24"/>
        </w:rPr>
      </w:pPr>
      <w:r>
        <w:rPr>
          <w:rFonts w:eastAsia="Calibri"/>
          <w:b/>
          <w:color w:val="000000"/>
          <w:sz w:val="24"/>
          <w:szCs w:val="24"/>
        </w:rPr>
        <w:t>IX -</w:t>
      </w:r>
      <w:r>
        <w:rPr>
          <w:rFonts w:eastAsia="Calibri"/>
          <w:sz w:val="24"/>
          <w:szCs w:val="24"/>
        </w:rPr>
        <w:t xml:space="preserve"> Cumprir com a reserva de cargos prevista em lei para pessoa com deficiência ou para reabilitado da Previdência Social e para aprendiz, além de atender às regras de acessibilidade previstas na legislação, conforme disposto no art. 93 da Lei nº 8.213/1991.</w:t>
      </w:r>
    </w:p>
    <w:p>
      <w:pPr>
        <w:pStyle w:val="Normal"/>
        <w:tabs>
          <w:tab w:val="clear" w:pos="709"/>
          <w:tab w:val="left" w:pos="851" w:leader="none"/>
        </w:tabs>
        <w:suppressAutoHyphens w:val="false"/>
        <w:spacing w:lineRule="auto" w:line="276"/>
        <w:ind w:left="720" w:right="0"/>
        <w:jc w:val="both"/>
        <w:rPr>
          <w:rFonts w:ascii="Times New Roman" w:hAnsi="Times New Roman" w:eastAsia="Calibri"/>
          <w:sz w:val="20"/>
          <w:szCs w:val="24"/>
        </w:rPr>
      </w:pPr>
      <w:r>
        <w:rPr>
          <w:rFonts w:eastAsia="Calibri"/>
          <w:sz w:val="20"/>
          <w:szCs w:val="24"/>
        </w:rPr>
      </w:r>
    </w:p>
    <w:p>
      <w:pPr>
        <w:pStyle w:val="Normal"/>
        <w:widowControl/>
        <w:tabs>
          <w:tab w:val="clear" w:pos="709"/>
          <w:tab w:val="left" w:pos="851" w:leader="none"/>
        </w:tabs>
        <w:suppressAutoHyphens w:val="false"/>
        <w:overflowPunct w:val="true"/>
        <w:bidi w:val="0"/>
        <w:spacing w:lineRule="auto" w:line="276"/>
        <w:ind w:hanging="737" w:left="737" w:right="0"/>
        <w:jc w:val="both"/>
        <w:rPr>
          <w:sz w:val="24"/>
          <w:szCs w:val="24"/>
        </w:rPr>
      </w:pPr>
      <w:r>
        <w:rPr>
          <w:rFonts w:eastAsia="Calibri"/>
          <w:b w:val="false"/>
          <w:bCs w:val="false"/>
          <w:sz w:val="24"/>
          <w:szCs w:val="24"/>
        </w:rPr>
        <w:t>3.9.</w:t>
      </w:r>
      <w:r>
        <w:rPr>
          <w:rFonts w:eastAsia="Calibri"/>
          <w:b/>
          <w:bCs/>
          <w:sz w:val="24"/>
          <w:szCs w:val="24"/>
        </w:rPr>
        <w:t xml:space="preserve"> DAS RESPONSABILIDADES DO CONTRATADO:</w:t>
      </w:r>
    </w:p>
    <w:p>
      <w:pPr>
        <w:pStyle w:val="Corpodetexto31"/>
        <w:spacing w:lineRule="auto" w:line="276" w:before="0" w:after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A empresa CONTRATADA se compromete a executar o contrato de acordo com as disposições do Edital e em conformidade com as cláusulas constantes neste instrumento e a prestar a garantia do objeto pelo prazo de seis meses a contar da entrega. No caso da garantia ser acionada deverá ser prestada no prazo de cinco dias úteis a contar do recebimento da solicitação. O descumprimento da garantia acarretará aplicação das penalidades previstas no edital e contrato por descumprimento de cláusula do edital. As penalidades neste caso poderão ser aplicadas ainda que o prazo de vigência contratual esteja exaurido, fato que não poderá ser alegado pela contratada, pois de conhecimento prévio. </w:t>
      </w:r>
    </w:p>
    <w:p>
      <w:pPr>
        <w:pStyle w:val="Normal"/>
        <w:spacing w:lineRule="auto" w:line="276"/>
        <w:jc w:val="both"/>
        <w:rPr>
          <w:rFonts w:eastAsia="Calibri" w:cs="Times New Roman"/>
          <w:b w:val="false"/>
          <w:bCs w:val="false"/>
          <w:sz w:val="16"/>
          <w:szCs w:val="16"/>
        </w:rPr>
      </w:pPr>
      <w:r>
        <w:rPr>
          <w:rFonts w:eastAsia="Calibri" w:cs="Times New Roman"/>
          <w:b w:val="false"/>
          <w:bCs w:val="false"/>
          <w:sz w:val="16"/>
          <w:szCs w:val="16"/>
        </w:rPr>
      </w:r>
    </w:p>
    <w:p>
      <w:pPr>
        <w:pStyle w:val="Normal"/>
        <w:spacing w:lineRule="auto" w:line="276"/>
        <w:jc w:val="both"/>
        <w:rPr>
          <w:rFonts w:eastAsia="Calibri" w:cs="Times New Roman"/>
          <w:b/>
          <w:bCs/>
          <w:sz w:val="24"/>
          <w:szCs w:val="24"/>
        </w:rPr>
      </w:pPr>
      <w:r>
        <w:rPr>
          <w:rFonts w:eastAsia="Calibri" w:cs="Times New Roman"/>
          <w:b w:val="false"/>
          <w:bCs w:val="false"/>
          <w:sz w:val="24"/>
          <w:szCs w:val="24"/>
        </w:rPr>
        <w:t>3.9.1.</w:t>
      </w:r>
      <w:r>
        <w:rPr>
          <w:rFonts w:eastAsia="Calibri" w:cs="Times New Roman"/>
          <w:b/>
          <w:bCs/>
          <w:sz w:val="24"/>
          <w:szCs w:val="24"/>
        </w:rPr>
        <w:t xml:space="preserve"> DAS INFRAÇÕES E SANÇÕES ADMINISTRATIVAS:</w:t>
      </w:r>
    </w:p>
    <w:p>
      <w:pPr>
        <w:pStyle w:val="Normal"/>
        <w:spacing w:lineRule="auto" w:line="276"/>
        <w:jc w:val="both"/>
        <w:rPr>
          <w:rFonts w:eastAsia="Calibri" w:cs="Times New Roman"/>
          <w:b/>
          <w:bCs/>
          <w:sz w:val="8"/>
          <w:szCs w:val="22"/>
        </w:rPr>
      </w:pPr>
      <w:r>
        <w:rPr>
          <w:rFonts w:eastAsia="Calibri" w:cs="Times New Roman"/>
          <w:b/>
          <w:bCs/>
          <w:sz w:val="8"/>
          <w:szCs w:val="22"/>
        </w:rPr>
      </w:r>
    </w:p>
    <w:p>
      <w:pPr>
        <w:pStyle w:val="Normal"/>
        <w:spacing w:lineRule="auto" w:line="276" w:before="0" w:after="12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§ 1º Das Infrações Administrativas:</w:t>
      </w:r>
    </w:p>
    <w:p>
      <w:pPr>
        <w:pStyle w:val="Normal"/>
        <w:spacing w:lineRule="auto" w:line="276" w:before="0" w:after="120"/>
        <w:jc w:val="both"/>
        <w:rPr>
          <w:sz w:val="24"/>
          <w:szCs w:val="24"/>
        </w:rPr>
      </w:pPr>
      <w:r>
        <w:rPr>
          <w:sz w:val="24"/>
          <w:szCs w:val="24"/>
        </w:rPr>
        <w:t>Comete infração administrativa, nos termos da Lei Federal nº 14.133/2021, o licitante ou o contratado que:</w:t>
      </w:r>
    </w:p>
    <w:p>
      <w:pPr>
        <w:pStyle w:val="Normal"/>
        <w:spacing w:lineRule="auto" w:line="276" w:before="0"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a) der causa à inexecução parcial do contrato; </w:t>
      </w:r>
    </w:p>
    <w:p>
      <w:pPr>
        <w:pStyle w:val="Normal"/>
        <w:spacing w:lineRule="auto" w:line="276" w:before="0"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b) der causa à inexecução parcial do contrato que cause grave dano à Administração, ao funcionamento dos serviços públicos ou ao interesse coletivo; </w:t>
      </w:r>
    </w:p>
    <w:p>
      <w:pPr>
        <w:pStyle w:val="Normal"/>
        <w:spacing w:lineRule="auto" w:line="276" w:before="0"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c) der causa à inexecução total do contrato; </w:t>
      </w:r>
    </w:p>
    <w:p>
      <w:pPr>
        <w:pStyle w:val="Normal"/>
        <w:spacing w:lineRule="auto" w:line="276" w:before="0"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d) deixar de entregar a documentação exigida para o certame; </w:t>
      </w:r>
    </w:p>
    <w:p>
      <w:pPr>
        <w:pStyle w:val="Normal"/>
        <w:spacing w:lineRule="auto" w:line="276" w:before="0"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e) não mantenha a proposta, salvo em decorrência de fato superveniente devidamente justificado; </w:t>
      </w:r>
    </w:p>
    <w:p>
      <w:pPr>
        <w:pStyle w:val="Normal"/>
        <w:spacing w:lineRule="auto" w:line="276" w:before="0"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f) não celebre o contrato ou não entregue a documentação exigida para a contratação, quando convocado dentro do prazo de validade de sua proposta; </w:t>
      </w:r>
    </w:p>
    <w:p>
      <w:pPr>
        <w:pStyle w:val="Normal"/>
        <w:spacing w:lineRule="auto" w:line="276" w:before="0" w:after="120"/>
        <w:jc w:val="both"/>
        <w:rPr>
          <w:sz w:val="24"/>
          <w:szCs w:val="24"/>
        </w:rPr>
      </w:pPr>
      <w:r>
        <w:rPr>
          <w:sz w:val="24"/>
          <w:szCs w:val="24"/>
        </w:rPr>
        <w:t>g) enseje o retardamento da execução ou da entrega do objeto da licitação, sem motivo justificado;</w:t>
      </w:r>
    </w:p>
    <w:p>
      <w:pPr>
        <w:pStyle w:val="Normal"/>
        <w:spacing w:lineRule="auto" w:line="276" w:before="0"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h) apresente declaração ou documentação falsa exigida para o certame ou preste declaração falsa durante a licitação ou a execução do contrato; </w:t>
      </w:r>
    </w:p>
    <w:p>
      <w:pPr>
        <w:pStyle w:val="Normal"/>
        <w:spacing w:lineRule="auto" w:line="276" w:before="0"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i) fraude a licitação ou pratique ato fraudulento na execução do contrato; </w:t>
      </w:r>
    </w:p>
    <w:p>
      <w:pPr>
        <w:pStyle w:val="Normal"/>
        <w:spacing w:lineRule="auto" w:line="276" w:before="0"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j) comporte-se de modo inidôneo ou cometa fraude de qualquer natureza; </w:t>
      </w:r>
    </w:p>
    <w:p>
      <w:pPr>
        <w:pStyle w:val="Normal"/>
        <w:spacing w:lineRule="auto" w:line="276" w:before="0"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l) pratique atos ilícitos com vistas a frustrar os objetivos da licitação; </w:t>
      </w:r>
    </w:p>
    <w:p>
      <w:pPr>
        <w:pStyle w:val="Normal"/>
        <w:spacing w:lineRule="auto" w:line="276" w:before="0" w:after="120"/>
        <w:jc w:val="both"/>
        <w:rPr>
          <w:sz w:val="24"/>
          <w:szCs w:val="24"/>
        </w:rPr>
      </w:pPr>
      <w:r>
        <w:rPr>
          <w:sz w:val="24"/>
          <w:szCs w:val="24"/>
        </w:rPr>
        <w:t>m) pratique ato lesivo previsto no art. 5º da Lei nº 12.846, de 1º de agosto de 2013.</w:t>
      </w:r>
    </w:p>
    <w:p>
      <w:pPr>
        <w:pStyle w:val="Normal"/>
        <w:spacing w:lineRule="auto" w:line="276" w:before="0" w:after="120"/>
        <w:rPr>
          <w:b/>
          <w:bCs/>
          <w:sz w:val="4"/>
          <w:szCs w:val="24"/>
        </w:rPr>
      </w:pPr>
      <w:r>
        <w:rPr>
          <w:b/>
          <w:bCs/>
          <w:sz w:val="4"/>
          <w:szCs w:val="24"/>
        </w:rPr>
      </w:r>
    </w:p>
    <w:p>
      <w:pPr>
        <w:pStyle w:val="Normal"/>
        <w:spacing w:lineRule="auto" w:line="276" w:before="0" w:after="1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§ 2º Do Processo Administrativo e das Sanções Administrativas:</w:t>
      </w:r>
    </w:p>
    <w:p>
      <w:pPr>
        <w:pStyle w:val="Normal"/>
        <w:spacing w:lineRule="auto" w:line="276" w:before="0"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aplicação de quaisquer das penalidades aqui previstas realizar-se-á em processo administrativo, assegurado o contraditório e a ampla defesa, observando-se o procedimento previsto na Lei Federal nº 14.133/2021. Serão aplicadas ao responsável pelas infrações administrativas, as seguintes sanções: </w:t>
      </w:r>
    </w:p>
    <w:p>
      <w:pPr>
        <w:pStyle w:val="Normal"/>
        <w:spacing w:lineRule="auto" w:line="276" w:before="0"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I- advertência, para a infração prevista na alínea “a”, </w:t>
      </w:r>
      <w:r>
        <w:rPr>
          <w:rFonts w:eastAsia="Arial"/>
          <w:color w:val="000000"/>
          <w:sz w:val="24"/>
          <w:szCs w:val="24"/>
        </w:rPr>
        <w:t>quando não se justificar a imposição de penalidade mais grave</w:t>
      </w:r>
      <w:r>
        <w:rPr>
          <w:sz w:val="24"/>
          <w:szCs w:val="24"/>
        </w:rPr>
        <w:t>;</w:t>
      </w:r>
    </w:p>
    <w:p>
      <w:pPr>
        <w:pStyle w:val="Normal"/>
        <w:spacing w:lineRule="auto" w:line="276" w:before="0" w:after="120"/>
        <w:jc w:val="both"/>
        <w:rPr>
          <w:sz w:val="24"/>
          <w:szCs w:val="24"/>
        </w:rPr>
      </w:pPr>
      <w:r>
        <w:rPr>
          <w:sz w:val="24"/>
          <w:szCs w:val="24"/>
        </w:rPr>
        <w:t>II-  multa, nas modalidades:</w:t>
      </w:r>
    </w:p>
    <w:p>
      <w:pPr>
        <w:pStyle w:val="Normal"/>
        <w:spacing w:lineRule="auto" w:line="276" w:before="0"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 </w:t>
      </w:r>
      <w:r>
        <w:rPr>
          <w:color w:val="000000"/>
          <w:sz w:val="24"/>
          <w:szCs w:val="24"/>
        </w:rPr>
        <w:t xml:space="preserve">Compensatória, de até 10% sobre o valor da parcela inadimplida, para quaisquer das infrações previstas nas </w:t>
      </w:r>
      <w:r>
        <w:rPr>
          <w:sz w:val="24"/>
          <w:szCs w:val="24"/>
        </w:rPr>
        <w:t xml:space="preserve">alíneas “a” até “m”.  </w:t>
      </w:r>
    </w:p>
    <w:p>
      <w:pPr>
        <w:pStyle w:val="Normal"/>
        <w:spacing w:lineRule="auto" w:line="276" w:before="0" w:after="120"/>
        <w:jc w:val="both"/>
        <w:rPr>
          <w:sz w:val="24"/>
          <w:szCs w:val="24"/>
        </w:rPr>
      </w:pPr>
      <w:r>
        <w:rPr>
          <w:sz w:val="24"/>
          <w:szCs w:val="24"/>
        </w:rPr>
        <w:t>2. Moratória, pelo atraso injustificado na execução do contrato, de até 0,5% (meio por cento) por dia de atraso injustificado sobre o valor da parcela inadimplida, até o limite de 30 (trinta) dias;</w:t>
      </w:r>
    </w:p>
    <w:p>
      <w:pPr>
        <w:pStyle w:val="Normal"/>
        <w:spacing w:lineRule="auto" w:line="276" w:before="0" w:after="12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3. Impedimento de licitar e contratar, para as infrações previstas nos itens “b” até “g”, </w:t>
      </w:r>
      <w:r>
        <w:rPr>
          <w:rFonts w:eastAsia="Arial"/>
          <w:color w:val="000000"/>
          <w:sz w:val="24"/>
          <w:szCs w:val="24"/>
        </w:rPr>
        <w:t>quando não se justificar a imposição de penalidade mais grave;</w:t>
      </w:r>
    </w:p>
    <w:p>
      <w:pPr>
        <w:pStyle w:val="Normal"/>
        <w:spacing w:lineRule="auto" w:line="276" w:before="0" w:after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 Declaração de inidoneidade para licitar e contratar, para as infrações previstas nos itens “h” até  “m”.</w:t>
      </w:r>
    </w:p>
    <w:p>
      <w:pPr>
        <w:pStyle w:val="Normal"/>
        <w:spacing w:lineRule="auto" w:line="276"/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§ 3º Da Aplicação das Sanções:</w:t>
      </w:r>
    </w:p>
    <w:p>
      <w:pPr>
        <w:pStyle w:val="Normal"/>
        <w:spacing w:lineRule="auto" w:line="276"/>
        <w:jc w:val="both"/>
        <w:rPr>
          <w:b/>
          <w:bCs/>
          <w:color w:val="000000"/>
          <w:sz w:val="4"/>
          <w:szCs w:val="24"/>
        </w:rPr>
      </w:pPr>
      <w:r>
        <w:rPr>
          <w:b/>
          <w:bCs/>
          <w:color w:val="000000"/>
          <w:sz w:val="4"/>
          <w:szCs w:val="24"/>
        </w:rPr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I. As sanções aqui previstas são independentes entre si, podendo ser aplicadas isoladas ou, no caso das multas, cumulativamente, sem prejuízo de outras medidas cabíveis. A aplicação de sanções não exime o licitante ou o contratado da obrigação de reparar os danos, perdas ou prejuízos que venha a causar ao ente público. O valor previsto a título de multa compensatória será tido como mínimo da indenização devida a título de perdas e danos, competindo ao contratante provar o prejuízo excedente, nos termos do art. 416 do Código Civil - Lei nº 10.406/2002.</w:t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II. </w:t>
      </w:r>
      <w:r>
        <w:rPr>
          <w:rFonts w:eastAsia="Arial"/>
          <w:sz w:val="24"/>
          <w:szCs w:val="24"/>
        </w:rPr>
        <w:t>A multa de mora poderá ser convertida em multa compensatória, com a aplicação cumulada de outras sanções previstas neste Edital.</w:t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III. As penalidades de multa decorrentes de fatos diversos serão consideradas independentes entre si.</w:t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IV. O contrato, sem prejuízo das multas e demais cominações legais previstas no instrumento, poderá ser rescindido unilateralmente, por ato formal da Administração, nos casos enumerados nos incisos do </w:t>
      </w:r>
      <w:r>
        <w:rPr>
          <w:i/>
          <w:iCs/>
          <w:sz w:val="24"/>
          <w:szCs w:val="24"/>
        </w:rPr>
        <w:t>caput</w:t>
      </w:r>
      <w:r>
        <w:rPr>
          <w:sz w:val="24"/>
          <w:szCs w:val="24"/>
        </w:rPr>
        <w:t xml:space="preserve"> do art. 137 da Lei Federal nº 14.133/2021.</w:t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V. As sanções previstas neste item não elidem a aplicação das penalidades estabelecidas na Lei Federal nº 12.846, de 1º de agosto de 2013, conforme o disposto no seu art. 30 ou nos arts. 337-E a 337-P, Capítulo II-B, do Título XI da Parte Especial do Decreto-Lei nº 2.848, de 7 de dezembro de 1940 (Código Penal).</w:t>
      </w:r>
    </w:p>
    <w:p>
      <w:pPr>
        <w:pStyle w:val="Normal"/>
        <w:spacing w:lineRule="auto" w:line="276"/>
        <w:jc w:val="both"/>
        <w:rPr>
          <w:sz w:val="4"/>
          <w:szCs w:val="24"/>
        </w:rPr>
      </w:pPr>
      <w:r>
        <w:rPr>
          <w:sz w:val="4"/>
          <w:szCs w:val="24"/>
        </w:rPr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VI Serão reputados como inidôneos atos como os descritos nos arts.337-F, 337-I, 337-J, 337-K, 337-L e no art. 337-M, §§ 1º e 2º, do Capítulo II-B, do Título XI da Parte Especial do Decreto-Lei nº 2.848, de 7 de dezembro de 1940 (Código Penal).</w:t>
      </w:r>
    </w:p>
    <w:p>
      <w:pPr>
        <w:pStyle w:val="Heading6"/>
        <w:numPr>
          <w:ilvl w:val="0"/>
          <w:numId w:val="0"/>
        </w:numPr>
        <w:spacing w:lineRule="auto" w:line="276"/>
        <w:ind w:hanging="0" w:left="0" w:right="0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§ 4º Da execução da garantia contratual:</w:t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O valor da multa poderá ser descontado da garantia contratual, havendo. Se a multa for de valor superior ao da garantia prestada, além da perda desta, responderá o contratado pela sua diferença, a qual será descontada dos pagamentos eventualmente devidos pelo contratante.</w:t>
      </w:r>
    </w:p>
    <w:p>
      <w:pPr>
        <w:pStyle w:val="Normal"/>
        <w:spacing w:lineRule="auto" w:line="276"/>
        <w:jc w:val="both"/>
        <w:rPr/>
      </w:pPr>
      <w:r>
        <w:rPr>
          <w:rStyle w:val="Fontepargpadro"/>
          <w:rFonts w:eastAsia="Calibri" w:cs="Times New Roman"/>
          <w:kern w:val="0"/>
          <w:lang w:val="pt-BR" w:eastAsia="ar-SA" w:bidi="ar-SA"/>
        </w:rPr>
        <w:t>I. Se os valores da garantia e das faturas forem insuficientes, fica o contratado obrigado a recolher a diferença devida, no prazo de 30 (trinta) dias, contados da comunicação oficial.</w:t>
      </w:r>
    </w:p>
    <w:p>
      <w:pPr>
        <w:pStyle w:val="Normal"/>
        <w:spacing w:lineRule="auto" w:line="276"/>
        <w:jc w:val="both"/>
        <w:rPr>
          <w:rFonts w:eastAsia="Calibri" w:cs="Times New Roman"/>
          <w:kern w:val="0"/>
          <w:sz w:val="4"/>
          <w:szCs w:val="4"/>
          <w:lang w:val="pt-BR" w:eastAsia="ar-SA" w:bidi="ar-SA"/>
        </w:rPr>
      </w:pPr>
      <w:r>
        <w:rPr>
          <w:rFonts w:eastAsia="Calibri" w:cs="Times New Roman"/>
          <w:kern w:val="0"/>
          <w:sz w:val="4"/>
          <w:szCs w:val="4"/>
          <w:lang w:val="pt-BR" w:eastAsia="ar-SA" w:bidi="ar-SA"/>
        </w:rPr>
      </w:r>
    </w:p>
    <w:p>
      <w:pPr>
        <w:pStyle w:val="Normal"/>
        <w:spacing w:lineRule="auto" w:line="276"/>
        <w:jc w:val="both"/>
        <w:rPr/>
      </w:pPr>
      <w:r>
        <w:rPr>
          <w:rStyle w:val="Fontepargpadro"/>
          <w:rFonts w:eastAsia="Calibri" w:cs="Times New Roman"/>
          <w:kern w:val="0"/>
          <w:lang w:val="pt-BR" w:eastAsia="ar-SA" w:bidi="ar-SA"/>
        </w:rPr>
        <w:t>Esgotados o prazo para pagamento do valor devido, o débito será encaminhado para inscrição em dívida ativa tributária. Não havendo garantia, a multa será cientificada ao contratado para pagamento nos mesmos prazos estipulados neste item, sob pena de inscrição em dívida ativa, após o decurso deste prazo.</w:t>
      </w:r>
    </w:p>
    <w:p>
      <w:pPr>
        <w:pStyle w:val="Normal"/>
        <w:spacing w:lineRule="auto" w:line="276"/>
        <w:jc w:val="both"/>
        <w:rPr>
          <w:b w:val="false"/>
          <w:bCs w:val="false"/>
          <w:sz w:val="12"/>
          <w:szCs w:val="12"/>
          <w:highlight w:val="none"/>
          <w:shd w:fill="FFFF00" w:val="clear"/>
        </w:rPr>
      </w:pPr>
      <w:r>
        <w:rPr>
          <w:b w:val="false"/>
          <w:bCs w:val="false"/>
          <w:sz w:val="12"/>
          <w:szCs w:val="12"/>
          <w:shd w:fill="FFFF00" w:val="clear"/>
        </w:rPr>
      </w:r>
    </w:p>
    <w:p>
      <w:pPr>
        <w:pStyle w:val="Normal"/>
        <w:spacing w:lineRule="auto" w:line="276"/>
        <w:jc w:val="both"/>
        <w:rPr>
          <w:b/>
          <w:bCs/>
          <w:sz w:val="4"/>
          <w:szCs w:val="4"/>
          <w:lang w:val="pt-BR" w:eastAsia="ar-SA" w:bidi="ar-SA"/>
        </w:rPr>
      </w:pPr>
      <w:r>
        <w:rPr>
          <w:b/>
          <w:bCs/>
          <w:sz w:val="4"/>
          <w:szCs w:val="4"/>
          <w:lang w:val="pt-BR" w:eastAsia="ar-SA" w:bidi="ar-SA"/>
        </w:rPr>
      </w:r>
    </w:p>
    <w:p>
      <w:pPr>
        <w:pStyle w:val="Normal"/>
        <w:spacing w:lineRule="auto" w:line="276"/>
        <w:jc w:val="both"/>
        <w:rPr/>
      </w:pPr>
      <w:r>
        <w:rPr>
          <w:rStyle w:val="Fontepargpadro"/>
          <w:sz w:val="24"/>
          <w:szCs w:val="24"/>
          <w:lang w:eastAsia="en-US"/>
        </w:rPr>
        <w:t xml:space="preserve">4. </w:t>
      </w:r>
      <w:r>
        <w:rPr>
          <w:rStyle w:val="Fontepargpadro"/>
          <w:b/>
          <w:bCs/>
          <w:sz w:val="24"/>
          <w:szCs w:val="24"/>
          <w:lang w:eastAsia="en-US"/>
        </w:rPr>
        <w:t>ESTIMA DAS QUANTIDADES:</w:t>
      </w:r>
    </w:p>
    <w:p>
      <w:pPr>
        <w:pStyle w:val="Normal"/>
        <w:spacing w:lineRule="auto" w:line="276"/>
        <w:jc w:val="both"/>
        <w:rPr>
          <w:rFonts w:ascii="Times New Roman" w:hAnsi="Times New Roman"/>
          <w:sz w:val="4"/>
          <w:szCs w:val="4"/>
        </w:rPr>
      </w:pPr>
      <w:r>
        <w:rPr>
          <w:sz w:val="4"/>
          <w:szCs w:val="4"/>
        </w:rPr>
      </w:r>
    </w:p>
    <w:tbl>
      <w:tblPr>
        <w:tblW w:w="9300" w:type="dxa"/>
        <w:jc w:val="left"/>
        <w:tblInd w:w="112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15"/>
        <w:gridCol w:w="4755"/>
        <w:gridCol w:w="2052"/>
        <w:gridCol w:w="1578"/>
      </w:tblGrid>
      <w:tr>
        <w:trPr/>
        <w:tc>
          <w:tcPr>
            <w:tcW w:w="93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CCCCC" w:val="clea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pacing w:lineRule="auto" w:line="276" w:before="0" w:after="0"/>
              <w:ind w:hanging="0" w:left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color w:val="000000"/>
                <w:sz w:val="24"/>
                <w:szCs w:val="24"/>
              </w:rPr>
              <w:t>MATERIAIS A SEREM CONTRATADOS</w:t>
            </w:r>
          </w:p>
        </w:tc>
      </w:tr>
      <w:tr>
        <w:trPr/>
        <w:tc>
          <w:tcPr>
            <w:tcW w:w="930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CCCCC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276" w:before="0" w:after="0"/>
              <w:ind w:hanging="0" w:left="0" w:right="0"/>
              <w:jc w:val="center"/>
              <w:rPr/>
            </w:pPr>
            <w:r>
              <w:rPr>
                <w:b/>
                <w:bCs/>
                <w:sz w:val="24"/>
                <w:szCs w:val="24"/>
              </w:rPr>
              <w:t>LOTE 01</w:t>
            </w:r>
          </w:p>
        </w:tc>
      </w:tr>
      <w:tr>
        <w:trPr>
          <w:trHeight w:val="836" w:hRule="atLeast"/>
        </w:trPr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276" w:before="0" w:after="0"/>
              <w:ind w:hanging="0" w:left="0" w:right="0"/>
              <w:jc w:val="center"/>
              <w:rPr>
                <w:highlight w:val="none"/>
                <w:shd w:fill="auto" w:val="clear"/>
              </w:rPr>
            </w:pPr>
            <w:r>
              <w:rPr>
                <w:b/>
                <w:bCs/>
                <w:i w:val="false"/>
                <w:iCs w:val="false"/>
                <w:color w:val="auto"/>
                <w:sz w:val="24"/>
                <w:szCs w:val="24"/>
                <w:shd w:fill="auto" w:val="clear"/>
              </w:rPr>
              <w:t>ITENS</w:t>
            </w:r>
          </w:p>
        </w:tc>
        <w:tc>
          <w:tcPr>
            <w:tcW w:w="47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276" w:before="0" w:after="0"/>
              <w:ind w:hanging="0" w:left="0" w:right="57"/>
              <w:jc w:val="center"/>
              <w:rPr>
                <w:highlight w:val="none"/>
                <w:shd w:fill="auto" w:val="clear"/>
              </w:rPr>
            </w:pPr>
            <w:r>
              <w:rPr>
                <w:b/>
                <w:bCs/>
                <w:sz w:val="24"/>
                <w:szCs w:val="24"/>
                <w:shd w:fill="auto" w:val="clear"/>
              </w:rPr>
              <w:t>DESCRIÇÃO</w:t>
            </w:r>
          </w:p>
        </w:tc>
        <w:tc>
          <w:tcPr>
            <w:tcW w:w="205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276" w:before="0" w:after="0"/>
              <w:ind w:hanging="0" w:left="0" w:right="57"/>
              <w:jc w:val="center"/>
              <w:rPr>
                <w:highlight w:val="none"/>
                <w:shd w:fill="auto" w:val="clear"/>
              </w:rPr>
            </w:pPr>
            <w:r>
              <w:rPr>
                <w:b/>
                <w:bCs/>
                <w:sz w:val="24"/>
                <w:szCs w:val="24"/>
                <w:shd w:fill="auto" w:val="clear"/>
              </w:rPr>
              <w:t>QUANTIDADES</w:t>
            </w:r>
          </w:p>
        </w:tc>
        <w:tc>
          <w:tcPr>
            <w:tcW w:w="15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276" w:before="0" w:after="0"/>
              <w:ind w:hanging="0" w:left="0" w:right="57"/>
              <w:jc w:val="center"/>
              <w:rPr>
                <w:b/>
                <w:bCs/>
                <w:highlight w:val="none"/>
                <w:shd w:fill="auto" w:val="clear"/>
              </w:rPr>
            </w:pPr>
            <w:r>
              <w:rPr>
                <w:b/>
                <w:bCs/>
                <w:shd w:fill="auto" w:val="clear"/>
              </w:rPr>
              <w:t>VALORES UNITÁRIOS</w:t>
            </w:r>
          </w:p>
        </w:tc>
      </w:tr>
      <w:tr>
        <w:trPr/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276" w:before="0" w:after="0"/>
              <w:ind w:hanging="0" w:left="0" w:right="57"/>
              <w:jc w:val="center"/>
              <w:rPr>
                <w:highlight w:val="none"/>
                <w:shd w:fill="auto" w:val="clear"/>
              </w:rPr>
            </w:pPr>
            <w:r>
              <w:rPr>
                <w:b/>
                <w:bCs/>
                <w:sz w:val="24"/>
                <w:szCs w:val="24"/>
                <w:shd w:fill="auto" w:val="clear"/>
              </w:rPr>
              <w:t>01</w:t>
            </w:r>
          </w:p>
        </w:tc>
        <w:tc>
          <w:tcPr>
            <w:tcW w:w="47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widowControl w:val="false"/>
              <w:jc w:val="left"/>
              <w:rPr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Pastel assado com recheio de ricota com calabresa</w:t>
            </w:r>
          </w:p>
        </w:tc>
        <w:tc>
          <w:tcPr>
            <w:tcW w:w="205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276" w:before="0" w:after="0"/>
              <w:ind w:hanging="0" w:left="0" w:right="0"/>
              <w:jc w:val="center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420 unidades</w:t>
            </w:r>
          </w:p>
        </w:tc>
        <w:tc>
          <w:tcPr>
            <w:tcW w:w="15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276" w:before="0" w:after="0"/>
              <w:ind w:hanging="0" w:left="0" w:right="0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R$ 1,36</w:t>
            </w:r>
          </w:p>
        </w:tc>
      </w:tr>
      <w:tr>
        <w:trPr>
          <w:trHeight w:val="411" w:hRule="atLeast"/>
        </w:trPr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276" w:before="0" w:after="0"/>
              <w:ind w:hanging="0" w:left="0" w:right="57"/>
              <w:jc w:val="center"/>
              <w:rPr>
                <w:highlight w:val="none"/>
                <w:shd w:fill="auto" w:val="clear"/>
              </w:rPr>
            </w:pPr>
            <w:r>
              <w:rPr>
                <w:b/>
                <w:bCs/>
                <w:sz w:val="24"/>
                <w:szCs w:val="24"/>
                <w:shd w:fill="auto" w:val="clear"/>
              </w:rPr>
              <w:t>02</w:t>
            </w:r>
          </w:p>
        </w:tc>
        <w:tc>
          <w:tcPr>
            <w:tcW w:w="47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widowControl w:val="false"/>
              <w:jc w:val="left"/>
              <w:rPr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Pastel assado com recheio de frango</w:t>
            </w:r>
          </w:p>
        </w:tc>
        <w:tc>
          <w:tcPr>
            <w:tcW w:w="205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276" w:before="0" w:after="0"/>
              <w:ind w:hanging="0" w:left="0" w:right="0"/>
              <w:jc w:val="center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420 unidades</w:t>
            </w:r>
          </w:p>
        </w:tc>
        <w:tc>
          <w:tcPr>
            <w:tcW w:w="15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276" w:before="0" w:after="0"/>
              <w:ind w:hanging="0" w:left="0" w:right="0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R$ 1,38</w:t>
            </w:r>
          </w:p>
        </w:tc>
      </w:tr>
      <w:tr>
        <w:trPr/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276" w:before="0" w:after="0"/>
              <w:ind w:hanging="0" w:left="0" w:right="57"/>
              <w:jc w:val="center"/>
              <w:rPr>
                <w:highlight w:val="none"/>
                <w:shd w:fill="auto" w:val="clear"/>
              </w:rPr>
            </w:pPr>
            <w:r>
              <w:rPr>
                <w:b/>
                <w:bCs/>
                <w:sz w:val="24"/>
                <w:szCs w:val="24"/>
                <w:shd w:fill="auto" w:val="clear"/>
              </w:rPr>
              <w:t>03</w:t>
            </w:r>
          </w:p>
        </w:tc>
        <w:tc>
          <w:tcPr>
            <w:tcW w:w="47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widowControl w:val="false"/>
              <w:jc w:val="left"/>
              <w:rPr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Empadinha assada com recheio de legumes com calabresa</w:t>
            </w:r>
          </w:p>
        </w:tc>
        <w:tc>
          <w:tcPr>
            <w:tcW w:w="205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276" w:before="0" w:after="0"/>
              <w:ind w:hanging="0" w:left="0" w:right="0"/>
              <w:jc w:val="center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420 unidades</w:t>
            </w:r>
          </w:p>
        </w:tc>
        <w:tc>
          <w:tcPr>
            <w:tcW w:w="15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276" w:before="0" w:after="0"/>
              <w:ind w:hanging="0" w:left="0" w:right="0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R$ 1,41</w:t>
            </w:r>
          </w:p>
        </w:tc>
      </w:tr>
      <w:tr>
        <w:trPr/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276" w:before="0" w:after="0"/>
              <w:ind w:hanging="0" w:left="0" w:right="57"/>
              <w:jc w:val="center"/>
              <w:rPr>
                <w:highlight w:val="none"/>
                <w:shd w:fill="auto" w:val="clear"/>
              </w:rPr>
            </w:pPr>
            <w:r>
              <w:rPr>
                <w:b/>
                <w:bCs/>
                <w:sz w:val="24"/>
                <w:szCs w:val="24"/>
                <w:shd w:fill="auto" w:val="clear"/>
              </w:rPr>
              <w:t>04</w:t>
            </w:r>
          </w:p>
        </w:tc>
        <w:tc>
          <w:tcPr>
            <w:tcW w:w="47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widowControl w:val="false"/>
              <w:jc w:val="left"/>
              <w:rPr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Mini-hambúrguer</w:t>
            </w:r>
          </w:p>
        </w:tc>
        <w:tc>
          <w:tcPr>
            <w:tcW w:w="205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276" w:before="0" w:after="0"/>
              <w:ind w:hanging="0" w:left="0" w:right="0"/>
              <w:jc w:val="center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420 unidades</w:t>
            </w:r>
          </w:p>
        </w:tc>
        <w:tc>
          <w:tcPr>
            <w:tcW w:w="15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276" w:before="0" w:after="0"/>
              <w:ind w:hanging="0" w:left="0" w:right="0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R$ 2,13</w:t>
            </w:r>
          </w:p>
        </w:tc>
      </w:tr>
      <w:tr>
        <w:trPr/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276" w:before="0" w:after="0"/>
              <w:ind w:hanging="0" w:left="0" w:right="57"/>
              <w:jc w:val="center"/>
              <w:rPr>
                <w:highlight w:val="none"/>
                <w:shd w:fill="auto" w:val="clear"/>
              </w:rPr>
            </w:pPr>
            <w:r>
              <w:rPr>
                <w:b/>
                <w:bCs/>
                <w:sz w:val="24"/>
                <w:szCs w:val="24"/>
                <w:shd w:fill="auto" w:val="clear"/>
              </w:rPr>
              <w:t>05</w:t>
            </w:r>
          </w:p>
        </w:tc>
        <w:tc>
          <w:tcPr>
            <w:tcW w:w="47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widowControl w:val="false"/>
              <w:jc w:val="left"/>
              <w:rPr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Canudinho com recheio de carne de gado</w:t>
            </w:r>
          </w:p>
        </w:tc>
        <w:tc>
          <w:tcPr>
            <w:tcW w:w="205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276" w:before="0" w:after="0"/>
              <w:ind w:hanging="0" w:left="0" w:right="0"/>
              <w:jc w:val="center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420 unidades</w:t>
            </w:r>
          </w:p>
        </w:tc>
        <w:tc>
          <w:tcPr>
            <w:tcW w:w="15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276" w:before="0" w:after="0"/>
              <w:ind w:hanging="0" w:left="0" w:right="0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R$ 1,35</w:t>
            </w:r>
          </w:p>
        </w:tc>
      </w:tr>
      <w:tr>
        <w:trPr/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276" w:before="0" w:after="0"/>
              <w:ind w:hanging="0" w:left="0" w:right="57"/>
              <w:jc w:val="center"/>
              <w:rPr>
                <w:highlight w:val="none"/>
                <w:shd w:fill="auto" w:val="clear"/>
              </w:rPr>
            </w:pPr>
            <w:r>
              <w:rPr>
                <w:b/>
                <w:bCs/>
                <w:sz w:val="24"/>
                <w:szCs w:val="24"/>
                <w:shd w:fill="auto" w:val="clear"/>
              </w:rPr>
              <w:t>06</w:t>
            </w:r>
          </w:p>
        </w:tc>
        <w:tc>
          <w:tcPr>
            <w:tcW w:w="47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widowControl w:val="false"/>
              <w:jc w:val="left"/>
              <w:rPr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Prensadinho de frios</w:t>
            </w:r>
          </w:p>
        </w:tc>
        <w:tc>
          <w:tcPr>
            <w:tcW w:w="205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276" w:before="0" w:after="0"/>
              <w:ind w:hanging="0" w:left="0" w:right="0"/>
              <w:jc w:val="center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420 unidades</w:t>
            </w:r>
          </w:p>
        </w:tc>
        <w:tc>
          <w:tcPr>
            <w:tcW w:w="15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276" w:before="0" w:after="0"/>
              <w:ind w:hanging="0" w:left="0" w:right="0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R$ 1,29</w:t>
            </w:r>
          </w:p>
        </w:tc>
      </w:tr>
      <w:tr>
        <w:trPr/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276" w:before="0" w:after="0"/>
              <w:ind w:hanging="0" w:left="0" w:right="57"/>
              <w:jc w:val="center"/>
              <w:rPr>
                <w:highlight w:val="none"/>
                <w:shd w:fill="auto" w:val="clear"/>
              </w:rPr>
            </w:pPr>
            <w:r>
              <w:rPr>
                <w:b/>
                <w:bCs/>
                <w:sz w:val="24"/>
                <w:szCs w:val="24"/>
                <w:shd w:fill="auto" w:val="clear"/>
              </w:rPr>
              <w:t>07</w:t>
            </w:r>
          </w:p>
        </w:tc>
        <w:tc>
          <w:tcPr>
            <w:tcW w:w="47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widowControl w:val="false"/>
              <w:jc w:val="left"/>
              <w:rPr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Barquete de frios (sem fios de ovos)</w:t>
            </w:r>
          </w:p>
        </w:tc>
        <w:tc>
          <w:tcPr>
            <w:tcW w:w="205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276" w:before="0" w:after="0"/>
              <w:ind w:hanging="0" w:left="0" w:right="0"/>
              <w:jc w:val="center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420 unidades</w:t>
            </w:r>
          </w:p>
        </w:tc>
        <w:tc>
          <w:tcPr>
            <w:tcW w:w="15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276" w:before="0" w:after="0"/>
              <w:ind w:hanging="0" w:left="0" w:right="0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R$ 1,73</w:t>
            </w:r>
          </w:p>
        </w:tc>
      </w:tr>
      <w:tr>
        <w:trPr/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276" w:before="0" w:after="0"/>
              <w:ind w:hanging="0" w:left="0" w:right="57"/>
              <w:jc w:val="center"/>
              <w:rPr>
                <w:highlight w:val="none"/>
                <w:shd w:fill="auto" w:val="clear"/>
              </w:rPr>
            </w:pPr>
            <w:r>
              <w:rPr>
                <w:b/>
                <w:bCs/>
                <w:sz w:val="24"/>
                <w:szCs w:val="24"/>
                <w:shd w:fill="auto" w:val="clear"/>
              </w:rPr>
              <w:t>08</w:t>
            </w:r>
          </w:p>
        </w:tc>
        <w:tc>
          <w:tcPr>
            <w:tcW w:w="47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widowControl w:val="false"/>
              <w:jc w:val="left"/>
              <w:rPr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Pastel frito com recheio de carne de gado</w:t>
            </w:r>
          </w:p>
        </w:tc>
        <w:tc>
          <w:tcPr>
            <w:tcW w:w="205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276" w:before="0" w:after="0"/>
              <w:ind w:hanging="0" w:left="0" w:right="0"/>
              <w:jc w:val="center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420 unidades</w:t>
            </w:r>
          </w:p>
        </w:tc>
        <w:tc>
          <w:tcPr>
            <w:tcW w:w="15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276" w:before="0" w:after="0"/>
              <w:ind w:hanging="0" w:left="0" w:right="0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R$ 1,22</w:t>
            </w:r>
          </w:p>
        </w:tc>
      </w:tr>
      <w:tr>
        <w:trPr/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276" w:before="0" w:after="0"/>
              <w:ind w:hanging="0" w:left="0" w:right="57"/>
              <w:jc w:val="center"/>
              <w:rPr>
                <w:highlight w:val="none"/>
                <w:shd w:fill="auto" w:val="clear"/>
              </w:rPr>
            </w:pPr>
            <w:r>
              <w:rPr>
                <w:b/>
                <w:bCs/>
                <w:sz w:val="24"/>
                <w:szCs w:val="24"/>
                <w:shd w:fill="auto" w:val="clear"/>
              </w:rPr>
              <w:t>09</w:t>
            </w:r>
          </w:p>
        </w:tc>
        <w:tc>
          <w:tcPr>
            <w:tcW w:w="47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widowControl w:val="false"/>
              <w:jc w:val="left"/>
              <w:rPr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Pastel frito com recheio de palmito e queijo</w:t>
            </w:r>
          </w:p>
        </w:tc>
        <w:tc>
          <w:tcPr>
            <w:tcW w:w="205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276" w:before="0" w:after="0"/>
              <w:ind w:hanging="0" w:left="0" w:right="0"/>
              <w:jc w:val="center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420 unidades</w:t>
            </w:r>
          </w:p>
        </w:tc>
        <w:tc>
          <w:tcPr>
            <w:tcW w:w="15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276" w:before="0" w:after="0"/>
              <w:ind w:hanging="0" w:left="0" w:right="0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R$ 1,19</w:t>
            </w:r>
          </w:p>
        </w:tc>
      </w:tr>
      <w:tr>
        <w:trPr/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276" w:before="0" w:after="0"/>
              <w:ind w:hanging="0" w:left="0" w:right="57"/>
              <w:jc w:val="center"/>
              <w:rPr>
                <w:highlight w:val="none"/>
                <w:shd w:fill="auto" w:val="clear"/>
              </w:rPr>
            </w:pPr>
            <w:r>
              <w:rPr>
                <w:b/>
                <w:bCs/>
                <w:sz w:val="24"/>
                <w:szCs w:val="24"/>
                <w:shd w:fill="auto" w:val="clear"/>
              </w:rPr>
              <w:t>10</w:t>
            </w:r>
          </w:p>
        </w:tc>
        <w:tc>
          <w:tcPr>
            <w:tcW w:w="47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widowControl w:val="false"/>
              <w:jc w:val="left"/>
              <w:rPr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Risoles frito com recheio de carne de frango</w:t>
            </w:r>
          </w:p>
        </w:tc>
        <w:tc>
          <w:tcPr>
            <w:tcW w:w="205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276" w:before="0" w:after="0"/>
              <w:ind w:hanging="0" w:left="0" w:right="0"/>
              <w:jc w:val="center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420 unidades</w:t>
            </w:r>
          </w:p>
        </w:tc>
        <w:tc>
          <w:tcPr>
            <w:tcW w:w="15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276" w:before="0" w:after="0"/>
              <w:ind w:hanging="0" w:left="0" w:right="0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R$ 1,24</w:t>
            </w:r>
          </w:p>
        </w:tc>
      </w:tr>
      <w:tr>
        <w:trPr/>
        <w:tc>
          <w:tcPr>
            <w:tcW w:w="930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276" w:before="0" w:after="0"/>
              <w:ind w:hanging="0" w:left="0" w:right="57"/>
              <w:jc w:val="center"/>
              <w:rPr>
                <w:b/>
                <w:bCs/>
                <w:highlight w:val="none"/>
                <w:shd w:fill="auto" w:val="clear"/>
              </w:rPr>
            </w:pPr>
            <w:r>
              <w:rPr>
                <w:b/>
                <w:bCs/>
                <w:shd w:fill="auto" w:val="clear"/>
              </w:rPr>
              <w:t xml:space="preserve">Valor total do lote 01: </w:t>
            </w:r>
            <w:r>
              <w:rPr>
                <w:b/>
                <w:bCs/>
                <w:sz w:val="24"/>
                <w:szCs w:val="24"/>
                <w:shd w:fill="auto" w:val="clear"/>
              </w:rPr>
              <w:t>R$ 6.006,00 (seis mil e seis reais).</w:t>
            </w:r>
          </w:p>
        </w:tc>
      </w:tr>
      <w:tr>
        <w:trPr>
          <w:trHeight w:val="365" w:hRule="atLeast"/>
        </w:trPr>
        <w:tc>
          <w:tcPr>
            <w:tcW w:w="7722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fill="B2B2B2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276" w:before="0" w:after="0"/>
              <w:ind w:hanging="0" w:left="0" w:right="57"/>
              <w:jc w:val="center"/>
              <w:rPr>
                <w:highlight w:val="none"/>
                <w:shd w:fill="auto" w:val="clear"/>
              </w:rPr>
            </w:pPr>
            <w:r>
              <w:rPr>
                <w:b/>
                <w:bCs/>
                <w:sz w:val="24"/>
                <w:szCs w:val="24"/>
                <w:shd w:fill="auto" w:val="clear"/>
              </w:rPr>
              <w:t>LOTE 02</w:t>
            </w:r>
          </w:p>
        </w:tc>
        <w:tc>
          <w:tcPr>
            <w:tcW w:w="15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2B2B2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276" w:before="0" w:after="0"/>
              <w:ind w:hanging="0" w:left="0" w:right="57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</w:tr>
      <w:tr>
        <w:trPr/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276" w:before="0" w:after="0"/>
              <w:ind w:hanging="0" w:left="0" w:right="0"/>
              <w:jc w:val="center"/>
              <w:rPr>
                <w:highlight w:val="none"/>
                <w:shd w:fill="auto" w:val="clear"/>
              </w:rPr>
            </w:pPr>
            <w:r>
              <w:rPr>
                <w:b/>
                <w:bCs/>
                <w:i w:val="false"/>
                <w:iCs w:val="false"/>
                <w:color w:val="auto"/>
                <w:sz w:val="24"/>
                <w:szCs w:val="24"/>
                <w:shd w:fill="auto" w:val="clear"/>
              </w:rPr>
              <w:t>ITEM</w:t>
            </w:r>
          </w:p>
        </w:tc>
        <w:tc>
          <w:tcPr>
            <w:tcW w:w="47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276" w:before="0" w:after="0"/>
              <w:ind w:hanging="0" w:left="0" w:right="57"/>
              <w:jc w:val="center"/>
              <w:rPr>
                <w:highlight w:val="none"/>
                <w:shd w:fill="auto" w:val="clear"/>
              </w:rPr>
            </w:pPr>
            <w:r>
              <w:rPr>
                <w:b/>
                <w:bCs/>
                <w:sz w:val="24"/>
                <w:szCs w:val="24"/>
                <w:shd w:fill="auto" w:val="clear"/>
              </w:rPr>
              <w:t>DESCRIÇÃO</w:t>
            </w:r>
          </w:p>
        </w:tc>
        <w:tc>
          <w:tcPr>
            <w:tcW w:w="205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276" w:before="0" w:after="0"/>
              <w:ind w:hanging="0" w:left="0" w:right="57"/>
              <w:jc w:val="center"/>
              <w:rPr>
                <w:highlight w:val="none"/>
                <w:shd w:fill="auto" w:val="clear"/>
              </w:rPr>
            </w:pPr>
            <w:r>
              <w:rPr>
                <w:b/>
                <w:bCs/>
                <w:sz w:val="24"/>
                <w:szCs w:val="24"/>
                <w:shd w:fill="auto" w:val="clear"/>
              </w:rPr>
              <w:t>QUANTIDADES</w:t>
            </w:r>
          </w:p>
        </w:tc>
        <w:tc>
          <w:tcPr>
            <w:tcW w:w="15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276" w:before="0" w:after="0"/>
              <w:ind w:hanging="0" w:left="0" w:right="57"/>
              <w:jc w:val="center"/>
              <w:rPr>
                <w:b/>
                <w:bCs/>
                <w:highlight w:val="none"/>
                <w:shd w:fill="auto" w:val="clear"/>
              </w:rPr>
            </w:pPr>
            <w:r>
              <w:rPr>
                <w:b/>
                <w:bCs/>
                <w:shd w:fill="auto" w:val="clear"/>
              </w:rPr>
              <w:t>VALORES UNITÁRIOS</w:t>
            </w:r>
          </w:p>
        </w:tc>
      </w:tr>
      <w:tr>
        <w:trPr/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276" w:before="0" w:after="0"/>
              <w:ind w:hanging="0" w:left="0" w:right="57"/>
              <w:jc w:val="center"/>
              <w:rPr>
                <w:highlight w:val="none"/>
                <w:shd w:fill="auto" w:val="clear"/>
              </w:rPr>
            </w:pPr>
            <w:r>
              <w:rPr>
                <w:b/>
                <w:bCs/>
                <w:sz w:val="24"/>
                <w:szCs w:val="24"/>
                <w:shd w:fill="auto" w:val="clear"/>
              </w:rPr>
              <w:t>01</w:t>
            </w:r>
          </w:p>
        </w:tc>
        <w:tc>
          <w:tcPr>
            <w:tcW w:w="47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widowControl w:val="false"/>
              <w:jc w:val="both"/>
              <w:rPr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Docinho de Brigadeiro/ Negrinho</w:t>
            </w:r>
          </w:p>
        </w:tc>
        <w:tc>
          <w:tcPr>
            <w:tcW w:w="205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276" w:before="0" w:after="0"/>
              <w:ind w:hanging="0" w:left="0" w:right="0"/>
              <w:jc w:val="center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2.100 unidades</w:t>
            </w:r>
          </w:p>
        </w:tc>
        <w:tc>
          <w:tcPr>
            <w:tcW w:w="15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overflowPunct w:val="false"/>
              <w:bidi w:val="0"/>
              <w:spacing w:lineRule="auto" w:line="276" w:before="0" w:after="0"/>
              <w:ind w:hanging="0" w:left="0" w:right="0"/>
              <w:jc w:val="center"/>
              <w:rPr>
                <w:highlight w:val="none"/>
                <w:shd w:fill="auto" w:val="clear"/>
              </w:rPr>
            </w:pPr>
            <w:r>
              <w:rPr/>
              <w:t>R$ 1,48</w:t>
            </w:r>
          </w:p>
        </w:tc>
      </w:tr>
      <w:tr>
        <w:trPr/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276" w:before="0" w:after="0"/>
              <w:ind w:hanging="0" w:left="0" w:right="57"/>
              <w:jc w:val="center"/>
              <w:rPr>
                <w:highlight w:val="none"/>
                <w:shd w:fill="auto" w:val="clear"/>
              </w:rPr>
            </w:pPr>
            <w:r>
              <w:rPr>
                <w:b/>
                <w:bCs/>
                <w:sz w:val="24"/>
                <w:szCs w:val="24"/>
                <w:shd w:fill="auto" w:val="clear"/>
              </w:rPr>
              <w:t>02</w:t>
            </w:r>
          </w:p>
        </w:tc>
        <w:tc>
          <w:tcPr>
            <w:tcW w:w="47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widowControl w:val="false"/>
              <w:jc w:val="both"/>
              <w:rPr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Doce Branquinho/ Beijinho</w:t>
            </w:r>
          </w:p>
        </w:tc>
        <w:tc>
          <w:tcPr>
            <w:tcW w:w="205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276" w:before="0" w:after="0"/>
              <w:ind w:hanging="0" w:left="0" w:right="0"/>
              <w:jc w:val="center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900 unidades</w:t>
            </w:r>
          </w:p>
        </w:tc>
        <w:tc>
          <w:tcPr>
            <w:tcW w:w="15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overflowPunct w:val="false"/>
              <w:bidi w:val="0"/>
              <w:spacing w:lineRule="auto" w:line="276" w:before="0" w:after="0"/>
              <w:ind w:hanging="0" w:left="0" w:right="0"/>
              <w:jc w:val="center"/>
              <w:rPr>
                <w:highlight w:val="none"/>
                <w:shd w:fill="auto" w:val="clear"/>
              </w:rPr>
            </w:pPr>
            <w:r>
              <w:rPr/>
              <w:t>R$ 1,43</w:t>
            </w:r>
          </w:p>
        </w:tc>
      </w:tr>
      <w:tr>
        <w:trPr/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276" w:before="0" w:after="0"/>
              <w:ind w:hanging="0" w:left="0" w:right="57"/>
              <w:jc w:val="center"/>
              <w:rPr>
                <w:highlight w:val="none"/>
                <w:shd w:fill="auto" w:val="clear"/>
              </w:rPr>
            </w:pPr>
            <w:r>
              <w:rPr>
                <w:b/>
                <w:bCs/>
                <w:sz w:val="24"/>
                <w:szCs w:val="24"/>
                <w:shd w:fill="auto" w:val="clear"/>
              </w:rPr>
              <w:t>03</w:t>
            </w:r>
          </w:p>
        </w:tc>
        <w:tc>
          <w:tcPr>
            <w:tcW w:w="47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widowControl w:val="false"/>
              <w:jc w:val="both"/>
              <w:rPr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Bolo nega maluca (com cobertura de chocolate) - KG</w:t>
            </w:r>
          </w:p>
        </w:tc>
        <w:tc>
          <w:tcPr>
            <w:tcW w:w="205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276" w:before="0" w:after="0"/>
              <w:ind w:hanging="0" w:left="0" w:right="0"/>
              <w:jc w:val="center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20 kg</w:t>
            </w:r>
          </w:p>
        </w:tc>
        <w:tc>
          <w:tcPr>
            <w:tcW w:w="15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overflowPunct w:val="false"/>
              <w:bidi w:val="0"/>
              <w:spacing w:lineRule="auto" w:line="276" w:before="0" w:after="0"/>
              <w:ind w:hanging="0" w:left="0" w:right="0"/>
              <w:jc w:val="center"/>
              <w:rPr>
                <w:highlight w:val="none"/>
                <w:shd w:fill="auto" w:val="clear"/>
              </w:rPr>
            </w:pPr>
            <w:r>
              <w:rPr/>
              <w:t>R$ 35,58</w:t>
            </w:r>
          </w:p>
        </w:tc>
      </w:tr>
      <w:tr>
        <w:trPr/>
        <w:tc>
          <w:tcPr>
            <w:tcW w:w="930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276" w:before="0" w:after="0"/>
              <w:ind w:hanging="0" w:left="0" w:right="57"/>
              <w:jc w:val="center"/>
              <w:rPr>
                <w:b/>
                <w:bCs/>
                <w:highlight w:val="none"/>
                <w:shd w:fill="auto" w:val="clear"/>
              </w:rPr>
            </w:pPr>
            <w:r>
              <w:rPr>
                <w:b/>
                <w:bCs/>
                <w:shd w:fill="auto" w:val="clear"/>
              </w:rPr>
              <w:t xml:space="preserve">Valor total do lote 02: </w:t>
            </w:r>
            <w:r>
              <w:rPr>
                <w:b/>
                <w:bCs/>
                <w:sz w:val="24"/>
                <w:szCs w:val="24"/>
                <w:shd w:fill="auto" w:val="clear"/>
              </w:rPr>
              <w:t xml:space="preserve">R$ </w:t>
            </w:r>
            <w:r>
              <w:rPr>
                <w:b/>
                <w:bCs/>
                <w:sz w:val="24"/>
                <w:szCs w:val="24"/>
                <w:shd w:fill="auto" w:val="clear"/>
              </w:rPr>
              <w:t>R$ 5.106,60 (cinco mil cento e seis reais com sessenta centavos).</w:t>
            </w:r>
          </w:p>
        </w:tc>
      </w:tr>
    </w:tbl>
    <w:p>
      <w:pPr>
        <w:pStyle w:val="Normal"/>
        <w:spacing w:lineRule="auto" w:line="276"/>
        <w:jc w:val="both"/>
        <w:rPr>
          <w:sz w:val="16"/>
          <w:szCs w:val="16"/>
          <w:lang w:eastAsia="en-US"/>
        </w:rPr>
      </w:pPr>
      <w:r>
        <w:rPr>
          <w:sz w:val="16"/>
          <w:szCs w:val="16"/>
          <w:lang w:eastAsia="en-US"/>
        </w:rPr>
      </w:r>
    </w:p>
    <w:p>
      <w:pPr>
        <w:pStyle w:val="Normal"/>
        <w:spacing w:lineRule="auto" w:line="276"/>
        <w:jc w:val="both"/>
        <w:rPr>
          <w:highlight w:val="none"/>
          <w:shd w:fill="auto" w:val="clear"/>
        </w:rPr>
      </w:pPr>
      <w:r>
        <w:rPr>
          <w:rStyle w:val="Fontepargpadro"/>
          <w:sz w:val="24"/>
          <w:szCs w:val="24"/>
          <w:lang w:eastAsia="en-US"/>
        </w:rPr>
        <w:t xml:space="preserve">5. </w:t>
      </w:r>
      <w:r>
        <w:rPr>
          <w:rStyle w:val="Fontepargpadro"/>
          <w:b/>
          <w:bCs/>
          <w:sz w:val="24"/>
          <w:szCs w:val="24"/>
          <w:lang w:eastAsia="en-US"/>
        </w:rPr>
        <w:t>ALTERNATIVAS DISPONÍVEIS NO MERCADO:</w:t>
      </w:r>
    </w:p>
    <w:p>
      <w:pPr>
        <w:pStyle w:val="Normal"/>
        <w:spacing w:lineRule="auto" w:line="360"/>
        <w:jc w:val="both"/>
        <w:rPr/>
      </w:pPr>
      <w:r>
        <w:rPr>
          <w:rStyle w:val="Fontepargpadro"/>
          <w:sz w:val="24"/>
          <w:szCs w:val="24"/>
          <w:shd w:fill="auto" w:val="clear"/>
        </w:rPr>
        <w:t>Em atendimento ao disposto na Lei Federal nº 14.133/2021, foram avaliadas as principais alternativas existentes no mercado para o fornecimento de doces e salgados destinados a eventos institucionais realizados por esta Casa Legislativa, que resultaram nas seguintes possibilidades:</w:t>
      </w:r>
    </w:p>
    <w:p>
      <w:pPr>
        <w:pStyle w:val="Normal"/>
        <w:spacing w:lineRule="auto" w:line="360"/>
        <w:jc w:val="both"/>
        <w:rPr/>
      </w:pPr>
      <w:r>
        <w:rPr>
          <w:rStyle w:val="Fontepargpadro"/>
          <w:sz w:val="24"/>
          <w:szCs w:val="24"/>
          <w:shd w:fill="auto" w:val="clear"/>
        </w:rPr>
        <w:t>5.1 Contratação de empresa especializada em buffet ou coffee break;</w:t>
      </w:r>
    </w:p>
    <w:p>
      <w:pPr>
        <w:pStyle w:val="Normal"/>
        <w:spacing w:lineRule="auto" w:line="360"/>
        <w:jc w:val="both"/>
        <w:rPr/>
      </w:pPr>
      <w:r>
        <w:rPr>
          <w:rStyle w:val="Fontepargpadro"/>
          <w:sz w:val="24"/>
          <w:szCs w:val="24"/>
          <w:shd w:fill="auto" w:val="clear"/>
        </w:rPr>
        <w:t>5.2 Aquisição direta de doces e salgados prontos para consumo;</w:t>
      </w:r>
    </w:p>
    <w:p>
      <w:pPr>
        <w:pStyle w:val="Normal"/>
        <w:spacing w:lineRule="auto" w:line="360"/>
        <w:jc w:val="both"/>
        <w:rPr/>
      </w:pPr>
      <w:r>
        <w:rPr>
          <w:rStyle w:val="Fontepargpadro"/>
          <w:sz w:val="24"/>
          <w:szCs w:val="24"/>
          <w:shd w:fill="auto" w:val="clear"/>
        </w:rPr>
        <w:t>5.4 Produção própria/interna.</w:t>
      </w:r>
    </w:p>
    <w:p>
      <w:pPr>
        <w:pStyle w:val="Normal"/>
        <w:spacing w:lineRule="auto" w:line="360"/>
        <w:jc w:val="both"/>
        <w:rPr/>
      </w:pPr>
      <w:r>
        <w:rPr>
          <w:rStyle w:val="Fontepargpadro"/>
          <w:sz w:val="24"/>
          <w:szCs w:val="24"/>
          <w:shd w:fill="auto" w:val="clear"/>
        </w:rPr>
        <w:t xml:space="preserve">Diante disso, verificou-se que a </w:t>
      </w:r>
      <w:r>
        <w:rPr>
          <w:rStyle w:val="Strong"/>
          <w:sz w:val="24"/>
          <w:szCs w:val="24"/>
          <w:shd w:fill="auto" w:val="clear"/>
        </w:rPr>
        <w:t xml:space="preserve">aquisição direta de doces e salgados, </w:t>
      </w:r>
      <w:r>
        <w:rPr>
          <w:rStyle w:val="Fontepargpadro"/>
          <w:sz w:val="24"/>
          <w:szCs w:val="24"/>
          <w:shd w:fill="auto" w:val="clear"/>
        </w:rPr>
        <w:t>fornecidos por empresa especializada, apresenta a melhor relação entre custo, praticidade e atendimento às necessidades institucionais, sendo a solução mais vantajosa dentre as alternativas disponíveis, desde que atenda às especificações a serem pormenorizadas no Termo de Referência da presente contratação.</w:t>
      </w:r>
    </w:p>
    <w:p>
      <w:pPr>
        <w:pStyle w:val="Normal"/>
        <w:spacing w:lineRule="auto" w:line="360"/>
        <w:jc w:val="both"/>
        <w:rPr>
          <w:rStyle w:val="Fontepargpadro"/>
          <w:sz w:val="4"/>
          <w:szCs w:val="4"/>
          <w:highlight w:val="none"/>
          <w:shd w:fill="auto" w:val="clear"/>
        </w:rPr>
      </w:pPr>
      <w:r>
        <w:rPr>
          <w:sz w:val="4"/>
          <w:szCs w:val="4"/>
          <w:shd w:fill="auto" w:val="clear"/>
        </w:rPr>
      </w:r>
    </w:p>
    <w:p>
      <w:pPr>
        <w:pStyle w:val="Normal"/>
        <w:spacing w:lineRule="auto" w:line="276"/>
        <w:jc w:val="both"/>
        <w:rPr/>
      </w:pPr>
      <w:r>
        <w:rPr>
          <w:rStyle w:val="Fontepargpadro"/>
          <w:sz w:val="24"/>
          <w:szCs w:val="24"/>
          <w:lang w:eastAsia="en-US"/>
        </w:rPr>
        <w:t xml:space="preserve">6. </w:t>
      </w:r>
      <w:r>
        <w:rPr>
          <w:rStyle w:val="Fontepargpadro"/>
          <w:b/>
          <w:bCs/>
          <w:sz w:val="24"/>
          <w:szCs w:val="24"/>
          <w:lang w:eastAsia="en-US"/>
        </w:rPr>
        <w:t>ESTIMATIVA DO VALOR DA CONTRATAÇÃO:</w:t>
      </w:r>
    </w:p>
    <w:p>
      <w:pPr>
        <w:pStyle w:val="Normal"/>
        <w:spacing w:lineRule="auto" w:line="360"/>
        <w:jc w:val="both"/>
        <w:rPr/>
      </w:pPr>
      <w:r>
        <w:rPr>
          <w:rStyle w:val="Fontepargpadro"/>
          <w:sz w:val="24"/>
          <w:szCs w:val="24"/>
          <w:lang w:eastAsia="en-US"/>
        </w:rPr>
        <w:t xml:space="preserve">Estima-se para a contratação desejada um </w:t>
      </w:r>
      <w:r>
        <w:rPr>
          <w:rStyle w:val="Fontepargpadro"/>
          <w:b/>
          <w:bCs/>
          <w:sz w:val="24"/>
          <w:szCs w:val="24"/>
          <w:lang w:eastAsia="en-US"/>
        </w:rPr>
        <w:t>Valor Total Máximo</w:t>
      </w:r>
      <w:r>
        <w:rPr>
          <w:rStyle w:val="Fontepargpadro"/>
          <w:sz w:val="24"/>
          <w:szCs w:val="24"/>
          <w:lang w:eastAsia="en-US"/>
        </w:rPr>
        <w:t xml:space="preserve"> de </w:t>
      </w:r>
      <w:r>
        <w:rPr>
          <w:rStyle w:val="Fontepargpadro"/>
          <w:b/>
          <w:bCs/>
          <w:sz w:val="24"/>
          <w:szCs w:val="24"/>
          <w:lang w:eastAsia="en-US"/>
        </w:rPr>
        <w:t xml:space="preserve">R$ </w:t>
      </w:r>
      <w:r>
        <w:rPr>
          <w:rStyle w:val="Fontepargpadro"/>
          <w:b/>
          <w:bCs/>
          <w:sz w:val="24"/>
          <w:szCs w:val="24"/>
          <w:shd w:fill="auto" w:val="clear"/>
          <w:lang w:eastAsia="en-US"/>
        </w:rPr>
        <w:t>11.112,60 (onze mil cento e doze reais com sessenta centavos).</w:t>
      </w:r>
      <w:r>
        <w:rPr>
          <w:rStyle w:val="Fontepargpadro"/>
          <w:b w:val="false"/>
          <w:bCs w:val="false"/>
          <w:sz w:val="24"/>
          <w:szCs w:val="24"/>
          <w:lang w:eastAsia="en-US"/>
        </w:rPr>
        <w:t>,</w:t>
      </w:r>
      <w:r>
        <w:rPr>
          <w:rStyle w:val="Fontepargpadro"/>
          <w:b/>
          <w:bCs/>
          <w:color w:val="000000"/>
          <w:sz w:val="24"/>
          <w:szCs w:val="24"/>
          <w:lang w:eastAsia="en-US"/>
        </w:rPr>
        <w:t xml:space="preserve"> </w:t>
      </w:r>
      <w:r>
        <w:rPr>
          <w:rStyle w:val="Fontepargpadro"/>
          <w:b w:val="false"/>
          <w:bCs w:val="false"/>
          <w:color w:val="000000"/>
          <w:sz w:val="24"/>
          <w:szCs w:val="24"/>
          <w:lang w:eastAsia="en-US"/>
        </w:rPr>
        <w:t>conforme pesquisa de preços realizada no Sistema Licitacon-RS e junto a fornecedores locais/regionais.</w:t>
      </w:r>
    </w:p>
    <w:p>
      <w:pPr>
        <w:pStyle w:val="Normal"/>
        <w:spacing w:lineRule="auto" w:line="276"/>
        <w:jc w:val="both"/>
        <w:rPr>
          <w:rFonts w:ascii="Times New Roman" w:hAnsi="Times New Roman"/>
          <w:sz w:val="4"/>
          <w:szCs w:val="4"/>
        </w:rPr>
      </w:pPr>
      <w:r>
        <w:rPr>
          <w:sz w:val="4"/>
          <w:szCs w:val="4"/>
        </w:rPr>
      </w:r>
    </w:p>
    <w:p>
      <w:pPr>
        <w:pStyle w:val="Normal"/>
        <w:spacing w:lineRule="auto" w:line="276"/>
        <w:jc w:val="both"/>
        <w:rPr>
          <w:rFonts w:ascii="Times New Roman" w:hAnsi="Times New Roman"/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spacing w:lineRule="auto" w:line="276"/>
        <w:jc w:val="both"/>
        <w:rPr/>
      </w:pPr>
      <w:r>
        <w:rPr>
          <w:rStyle w:val="Fontepargpadro"/>
          <w:sz w:val="24"/>
          <w:szCs w:val="24"/>
          <w:lang w:eastAsia="en-US"/>
        </w:rPr>
        <w:t xml:space="preserve">7. </w:t>
      </w:r>
      <w:r>
        <w:rPr>
          <w:rStyle w:val="Fontepargpadro"/>
          <w:b/>
          <w:bCs/>
          <w:sz w:val="24"/>
          <w:szCs w:val="24"/>
          <w:lang w:eastAsia="en-US"/>
        </w:rPr>
        <w:t>DESCRIÇÃO DA SOLUÇÃO COMO UM TODO:</w:t>
      </w:r>
    </w:p>
    <w:p>
      <w:pPr>
        <w:pStyle w:val="Normal"/>
        <w:spacing w:lineRule="auto" w:line="360"/>
        <w:jc w:val="both"/>
        <w:rPr/>
      </w:pPr>
      <w:r>
        <w:rPr>
          <w:b w:val="false"/>
          <w:bCs w:val="false"/>
        </w:rPr>
        <w:t xml:space="preserve">A solução proposta consiste na </w:t>
      </w:r>
      <w:r>
        <w:rPr>
          <w:rStyle w:val="Strong"/>
          <w:b w:val="false"/>
          <w:bCs w:val="false"/>
        </w:rPr>
        <w:t>contratação de empresa especializada</w:t>
      </w:r>
      <w:r>
        <w:rPr>
          <w:b w:val="false"/>
          <w:bCs w:val="false"/>
        </w:rPr>
        <w:t xml:space="preserve"> para o fornecimento de salgados e doces para os eventos realizados por esta Câmara Municipal, visando garantir a </w:t>
      </w:r>
      <w:r>
        <w:rPr>
          <w:rStyle w:val="Strong"/>
          <w:b w:val="false"/>
          <w:bCs w:val="false"/>
        </w:rPr>
        <w:t>qualidade</w:t>
      </w:r>
      <w:r>
        <w:rPr>
          <w:b w:val="false"/>
          <w:bCs w:val="false"/>
        </w:rPr>
        <w:t xml:space="preserve">, </w:t>
      </w:r>
      <w:r>
        <w:rPr>
          <w:rStyle w:val="Strong"/>
          <w:b w:val="false"/>
          <w:bCs w:val="false"/>
        </w:rPr>
        <w:t>pontualidade</w:t>
      </w:r>
      <w:r>
        <w:rPr>
          <w:b w:val="false"/>
          <w:bCs w:val="false"/>
        </w:rPr>
        <w:t xml:space="preserve"> e a capacidade de fornecer </w:t>
      </w:r>
      <w:r>
        <w:rPr>
          <w:rStyle w:val="Strong"/>
          <w:b w:val="false"/>
          <w:bCs w:val="false"/>
        </w:rPr>
        <w:t>grandes quantidades</w:t>
      </w:r>
      <w:r>
        <w:rPr>
          <w:b w:val="false"/>
          <w:bCs w:val="false"/>
        </w:rPr>
        <w:t xml:space="preserve"> de produtos, atendendo aos critérios de </w:t>
      </w:r>
      <w:r>
        <w:rPr>
          <w:rStyle w:val="Strong"/>
          <w:b w:val="false"/>
          <w:bCs w:val="false"/>
        </w:rPr>
        <w:t>segurança alimentar</w:t>
      </w:r>
      <w:r>
        <w:rPr>
          <w:b w:val="false"/>
          <w:bCs w:val="false"/>
        </w:rPr>
        <w:t xml:space="preserve"> e as exigências dos eventos, assegurando a </w:t>
      </w:r>
      <w:r>
        <w:rPr>
          <w:rStyle w:val="Strong"/>
          <w:b w:val="false"/>
          <w:bCs w:val="false"/>
        </w:rPr>
        <w:t>padronização</w:t>
      </w:r>
      <w:r>
        <w:rPr>
          <w:b w:val="false"/>
          <w:bCs w:val="false"/>
        </w:rPr>
        <w:t xml:space="preserve"> dos itens alimentícios com </w:t>
      </w:r>
      <w:r>
        <w:rPr>
          <w:rStyle w:val="Strong"/>
          <w:b w:val="false"/>
          <w:bCs w:val="false"/>
        </w:rPr>
        <w:t>controle de qualidade</w:t>
      </w:r>
      <w:r>
        <w:rPr>
          <w:b w:val="false"/>
          <w:bCs w:val="false"/>
        </w:rPr>
        <w:t xml:space="preserve"> e </w:t>
      </w:r>
      <w:r>
        <w:rPr>
          <w:rStyle w:val="Strong"/>
          <w:b w:val="false"/>
          <w:bCs w:val="false"/>
        </w:rPr>
        <w:t>adequação</w:t>
      </w:r>
      <w:r>
        <w:rPr>
          <w:b w:val="false"/>
          <w:bCs w:val="false"/>
        </w:rPr>
        <w:t xml:space="preserve"> às necessidades institucionais.</w:t>
      </w:r>
    </w:p>
    <w:p>
      <w:pPr>
        <w:pStyle w:val="Normal"/>
        <w:spacing w:lineRule="auto" w:line="276"/>
        <w:jc w:val="both"/>
        <w:rPr>
          <w:rStyle w:val="Fontepargpadro"/>
          <w:sz w:val="4"/>
          <w:szCs w:val="4"/>
          <w:lang w:eastAsia="en-US"/>
        </w:rPr>
      </w:pPr>
      <w:r>
        <w:rPr>
          <w:sz w:val="4"/>
          <w:szCs w:val="4"/>
          <w:lang w:eastAsia="en-US"/>
        </w:rPr>
      </w:r>
    </w:p>
    <w:p>
      <w:pPr>
        <w:pStyle w:val="Normal"/>
        <w:spacing w:lineRule="auto" w:line="276"/>
        <w:jc w:val="both"/>
        <w:rPr/>
      </w:pPr>
      <w:r>
        <w:rPr>
          <w:rStyle w:val="Fontepargpadro"/>
          <w:sz w:val="24"/>
          <w:szCs w:val="24"/>
          <w:lang w:eastAsia="en-US"/>
        </w:rPr>
        <w:t xml:space="preserve">8. </w:t>
      </w:r>
      <w:r>
        <w:rPr>
          <w:rStyle w:val="Fontepargpadro"/>
          <w:b/>
          <w:bCs/>
          <w:sz w:val="24"/>
          <w:szCs w:val="24"/>
          <w:lang w:eastAsia="en-US"/>
        </w:rPr>
        <w:t>JUSTIFICATIVA PARA O PARCELAMENTO OU NÃO DA CONTRATAÇÃO:</w:t>
      </w:r>
    </w:p>
    <w:p>
      <w:pPr>
        <w:pStyle w:val="Normal"/>
        <w:spacing w:lineRule="auto" w:line="276"/>
        <w:jc w:val="both"/>
        <w:rPr/>
      </w:pPr>
      <w:r>
        <w:rPr>
          <w:rStyle w:val="Fontepargpadro"/>
          <w:b w:val="false"/>
          <w:bCs w:val="false"/>
          <w:sz w:val="24"/>
          <w:szCs w:val="24"/>
          <w:lang w:eastAsia="en-US"/>
        </w:rPr>
        <w:t xml:space="preserve">A contratação será parcelada em 2 (dois) lotes, com a finalidade de </w:t>
      </w:r>
      <w:r>
        <w:rPr>
          <w:rStyle w:val="Strong"/>
          <w:b w:val="false"/>
          <w:bCs w:val="false"/>
          <w:sz w:val="24"/>
          <w:szCs w:val="24"/>
          <w:lang w:eastAsia="en-US"/>
        </w:rPr>
        <w:t>garantir maior participação de empresas</w:t>
      </w:r>
      <w:r>
        <w:rPr>
          <w:rStyle w:val="Fontepargpadro"/>
          <w:b w:val="false"/>
          <w:bCs w:val="false"/>
          <w:sz w:val="24"/>
          <w:szCs w:val="24"/>
          <w:lang w:eastAsia="en-US"/>
        </w:rPr>
        <w:t xml:space="preserve"> e promover a </w:t>
      </w:r>
      <w:r>
        <w:rPr>
          <w:rStyle w:val="Strong"/>
          <w:b w:val="false"/>
          <w:bCs w:val="false"/>
          <w:sz w:val="24"/>
          <w:szCs w:val="24"/>
          <w:lang w:eastAsia="en-US"/>
        </w:rPr>
        <w:t>abertura de concorrência</w:t>
      </w:r>
      <w:r>
        <w:rPr>
          <w:rStyle w:val="Fontepargpadro"/>
          <w:b w:val="false"/>
          <w:bCs w:val="false"/>
          <w:sz w:val="24"/>
          <w:szCs w:val="24"/>
          <w:lang w:eastAsia="en-US"/>
        </w:rPr>
        <w:t xml:space="preserve"> e </w:t>
      </w:r>
      <w:r>
        <w:rPr>
          <w:rStyle w:val="Strong"/>
          <w:b w:val="false"/>
          <w:bCs w:val="false"/>
          <w:sz w:val="24"/>
          <w:szCs w:val="24"/>
          <w:lang w:eastAsia="en-US"/>
        </w:rPr>
        <w:t>competitividade</w:t>
      </w:r>
      <w:r>
        <w:rPr>
          <w:rStyle w:val="Fontepargpadro"/>
          <w:b w:val="false"/>
          <w:bCs w:val="false"/>
          <w:sz w:val="24"/>
          <w:szCs w:val="24"/>
          <w:lang w:eastAsia="en-US"/>
        </w:rPr>
        <w:t xml:space="preserve"> no processo. Os principais motivos para essa abordagem incluem:</w:t>
      </w:r>
    </w:p>
    <w:p>
      <w:pPr>
        <w:pStyle w:val="Normal"/>
        <w:spacing w:lineRule="auto" w:line="276"/>
        <w:jc w:val="both"/>
        <w:rPr>
          <w:rStyle w:val="Fontepargpadro"/>
          <w:b w:val="false"/>
          <w:bCs w:val="false"/>
          <w:sz w:val="4"/>
          <w:szCs w:val="4"/>
          <w:lang w:eastAsia="en-US"/>
        </w:rPr>
      </w:pPr>
      <w:r>
        <w:rPr>
          <w:b w:val="false"/>
          <w:bCs w:val="false"/>
          <w:sz w:val="4"/>
          <w:szCs w:val="4"/>
          <w:lang w:eastAsia="en-US"/>
        </w:rPr>
      </w:r>
    </w:p>
    <w:p>
      <w:pPr>
        <w:pStyle w:val="Normal"/>
        <w:spacing w:lineRule="auto" w:line="276"/>
        <w:jc w:val="both"/>
        <w:rPr/>
      </w:pPr>
      <w:r>
        <w:rPr>
          <w:rStyle w:val="Fontepargpadro"/>
          <w:b w:val="false"/>
          <w:bCs w:val="false"/>
          <w:sz w:val="24"/>
          <w:szCs w:val="24"/>
          <w:lang w:eastAsia="en-US"/>
        </w:rPr>
        <w:t xml:space="preserve">8.1 </w:t>
      </w:r>
      <w:r>
        <w:rPr>
          <w:rStyle w:val="Strong"/>
          <w:b w:val="false"/>
          <w:bCs w:val="false"/>
        </w:rPr>
        <w:t>Abertura de Mercado e Aumento da Competitividade</w:t>
      </w:r>
      <w:r>
        <w:rPr>
          <w:b w:val="false"/>
          <w:bCs w:val="false"/>
        </w:rPr>
        <w:t>:</w:t>
      </w:r>
    </w:p>
    <w:p>
      <w:pPr>
        <w:pStyle w:val="Normal"/>
        <w:spacing w:lineRule="auto" w:line="276"/>
        <w:jc w:val="both"/>
        <w:rPr/>
      </w:pPr>
      <w:r>
        <w:rPr>
          <w:b w:val="false"/>
          <w:bCs w:val="false"/>
        </w:rPr>
        <w:t xml:space="preserve">Ao parcelar a contratação em 2 lotes, é possível </w:t>
      </w:r>
      <w:r>
        <w:rPr>
          <w:rStyle w:val="Strong"/>
          <w:b w:val="false"/>
          <w:bCs w:val="false"/>
        </w:rPr>
        <w:t>atrair diferentes tipos de fornecedores</w:t>
      </w:r>
      <w:r>
        <w:rPr>
          <w:b w:val="false"/>
          <w:bCs w:val="false"/>
        </w:rPr>
        <w:t xml:space="preserve">, incluindo empresas de menor porte que, de outra forma, poderiam ter dificuldades em atender a uma demanda única, o que resulta em uma </w:t>
      </w:r>
      <w:r>
        <w:rPr>
          <w:rStyle w:val="Strong"/>
          <w:b w:val="false"/>
          <w:bCs w:val="false"/>
        </w:rPr>
        <w:t>maior competitividade</w:t>
      </w:r>
      <w:r>
        <w:rPr>
          <w:b w:val="false"/>
          <w:bCs w:val="false"/>
        </w:rPr>
        <w:t xml:space="preserve"> entre as empresas, garantindo a seleção de propostas mais vantajosas.</w:t>
      </w:r>
    </w:p>
    <w:p>
      <w:pPr>
        <w:pStyle w:val="Normal"/>
        <w:spacing w:lineRule="auto" w:line="276"/>
        <w:jc w:val="both"/>
        <w:rPr>
          <w:b w:val="false"/>
          <w:bCs w:val="false"/>
          <w:sz w:val="4"/>
          <w:szCs w:val="4"/>
        </w:rPr>
      </w:pPr>
      <w:r>
        <w:rPr>
          <w:b w:val="false"/>
          <w:bCs w:val="false"/>
          <w:sz w:val="4"/>
          <w:szCs w:val="4"/>
        </w:rPr>
      </w:r>
    </w:p>
    <w:p>
      <w:pPr>
        <w:pStyle w:val="Normal"/>
        <w:spacing w:lineRule="auto" w:line="276"/>
        <w:jc w:val="both"/>
        <w:rPr>
          <w:sz w:val="4"/>
          <w:szCs w:val="4"/>
        </w:rPr>
      </w:pPr>
      <w:r>
        <w:rPr>
          <w:sz w:val="4"/>
          <w:szCs w:val="4"/>
        </w:rPr>
      </w:r>
    </w:p>
    <w:p>
      <w:pPr>
        <w:pStyle w:val="Normal"/>
        <w:spacing w:lineRule="auto" w:line="276"/>
        <w:jc w:val="both"/>
        <w:rPr/>
      </w:pPr>
      <w:r>
        <w:rPr>
          <w:rStyle w:val="Strong"/>
          <w:b w:val="false"/>
          <w:bCs w:val="false"/>
        </w:rPr>
        <w:t>8.2 Ampliação da Participação de Empresas Locais</w:t>
      </w:r>
    </w:p>
    <w:p>
      <w:pPr>
        <w:pStyle w:val="Normal"/>
        <w:spacing w:lineRule="auto" w:line="276"/>
        <w:jc w:val="both"/>
        <w:rPr/>
      </w:pPr>
      <w:r>
        <w:rPr>
          <w:b w:val="false"/>
          <w:bCs w:val="false"/>
        </w:rPr>
        <w:t xml:space="preserve">O parcelamento pode facilitar a participação de empresas </w:t>
      </w:r>
      <w:r>
        <w:rPr>
          <w:rStyle w:val="Strong"/>
          <w:b w:val="false"/>
          <w:bCs w:val="false"/>
        </w:rPr>
        <w:t>locais ou regionais</w:t>
      </w:r>
      <w:r>
        <w:rPr>
          <w:b w:val="false"/>
          <w:bCs w:val="false"/>
        </w:rPr>
        <w:t xml:space="preserve">, que talvez não tenham capacidade para atender a uma contratação total, mas podem fornecer um lote específico. </w:t>
      </w:r>
    </w:p>
    <w:p>
      <w:pPr>
        <w:pStyle w:val="Normal"/>
        <w:spacing w:lineRule="auto" w:line="276"/>
        <w:jc w:val="both"/>
        <w:rPr>
          <w:b w:val="false"/>
          <w:bCs w:val="false"/>
          <w:sz w:val="4"/>
          <w:szCs w:val="4"/>
        </w:rPr>
      </w:pPr>
      <w:r>
        <w:rPr>
          <w:b w:val="false"/>
          <w:bCs w:val="false"/>
          <w:sz w:val="4"/>
          <w:szCs w:val="4"/>
        </w:rPr>
      </w:r>
    </w:p>
    <w:p>
      <w:pPr>
        <w:pStyle w:val="Normal"/>
        <w:spacing w:lineRule="auto" w:line="276"/>
        <w:jc w:val="both"/>
        <w:rPr>
          <w:sz w:val="4"/>
          <w:szCs w:val="4"/>
        </w:rPr>
      </w:pPr>
      <w:r>
        <w:rPr>
          <w:sz w:val="4"/>
          <w:szCs w:val="4"/>
        </w:rPr>
      </w:r>
    </w:p>
    <w:p>
      <w:pPr>
        <w:pStyle w:val="Normal"/>
        <w:spacing w:lineRule="auto" w:line="276"/>
        <w:jc w:val="both"/>
        <w:rPr/>
      </w:pPr>
      <w:r>
        <w:rPr>
          <w:rStyle w:val="Strong"/>
          <w:b w:val="false"/>
          <w:bCs w:val="false"/>
        </w:rPr>
        <w:t>8.3 Atenção à Qualidade e Especialização</w:t>
      </w:r>
      <w:r>
        <w:rPr>
          <w:b w:val="false"/>
          <w:bCs w:val="false"/>
        </w:rPr>
        <w:t>:</w:t>
      </w:r>
    </w:p>
    <w:p>
      <w:pPr>
        <w:pStyle w:val="Normal"/>
        <w:spacing w:lineRule="auto" w:line="276"/>
        <w:jc w:val="both"/>
        <w:rPr/>
      </w:pPr>
      <w:r>
        <w:rPr>
          <w:b w:val="false"/>
          <w:bCs w:val="false"/>
        </w:rPr>
        <w:t xml:space="preserve">Ao dividir a contratação em dois lotes, é possível que empresas com </w:t>
      </w:r>
      <w:r>
        <w:rPr>
          <w:rStyle w:val="Strong"/>
          <w:b w:val="false"/>
          <w:bCs w:val="false"/>
        </w:rPr>
        <w:t>especializações diferentes</w:t>
      </w:r>
      <w:r>
        <w:rPr>
          <w:b w:val="false"/>
          <w:bCs w:val="false"/>
        </w:rPr>
        <w:t xml:space="preserve"> em salgados ou doces atendam a cada lote, garantindo que cada item seja produzido e fornecido por uma empresa com maior </w:t>
      </w:r>
      <w:r>
        <w:rPr>
          <w:rStyle w:val="Strong"/>
          <w:b w:val="false"/>
          <w:bCs w:val="false"/>
        </w:rPr>
        <w:t>qualificação</w:t>
      </w:r>
      <w:r>
        <w:rPr>
          <w:b w:val="false"/>
          <w:bCs w:val="false"/>
        </w:rPr>
        <w:t xml:space="preserve"> para aquele produto específico, melhorando a </w:t>
      </w:r>
      <w:r>
        <w:rPr>
          <w:rStyle w:val="Strong"/>
          <w:b w:val="false"/>
          <w:bCs w:val="false"/>
        </w:rPr>
        <w:t>qualidade final</w:t>
      </w:r>
      <w:r>
        <w:rPr>
          <w:b w:val="false"/>
          <w:bCs w:val="false"/>
        </w:rPr>
        <w:t>.</w:t>
      </w:r>
    </w:p>
    <w:p>
      <w:pPr>
        <w:pStyle w:val="Normal"/>
        <w:spacing w:lineRule="auto" w:line="276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spacing w:lineRule="auto" w:line="276"/>
        <w:jc w:val="both"/>
        <w:rPr/>
      </w:pPr>
      <w:r>
        <w:rPr>
          <w:rStyle w:val="Fontepargpadro"/>
        </w:rPr>
        <w:t>8.4 Conclusão:</w:t>
      </w:r>
    </w:p>
    <w:p>
      <w:pPr>
        <w:pStyle w:val="Normal"/>
        <w:spacing w:lineRule="auto" w:line="276"/>
        <w:jc w:val="both"/>
        <w:rPr/>
      </w:pPr>
      <w:r>
        <w:rPr>
          <w:b w:val="false"/>
          <w:bCs w:val="false"/>
        </w:rPr>
        <w:t xml:space="preserve">O parcelamento em dois lotes é a alternativa mais vantajosa, pois promove </w:t>
      </w:r>
      <w:r>
        <w:rPr>
          <w:rStyle w:val="Strong"/>
          <w:b w:val="false"/>
          <w:bCs w:val="false"/>
        </w:rPr>
        <w:t>maior competitividade</w:t>
      </w:r>
      <w:r>
        <w:rPr>
          <w:b w:val="false"/>
          <w:bCs w:val="false"/>
        </w:rPr>
        <w:t xml:space="preserve"> e </w:t>
      </w:r>
      <w:r>
        <w:rPr>
          <w:rStyle w:val="Strong"/>
          <w:b w:val="false"/>
          <w:bCs w:val="false"/>
        </w:rPr>
        <w:t>participação de empresas</w:t>
      </w:r>
      <w:r>
        <w:rPr>
          <w:b w:val="false"/>
          <w:bCs w:val="false"/>
        </w:rPr>
        <w:t xml:space="preserve"> de diferentes portes, beneficiando tanto a Câmara Municipal quanto os fornecedores.</w:t>
      </w:r>
    </w:p>
    <w:p>
      <w:pPr>
        <w:pStyle w:val="Normal"/>
        <w:spacing w:lineRule="auto" w:line="276"/>
        <w:jc w:val="both"/>
        <w:rPr>
          <w:rStyle w:val="Fontepargpadro"/>
          <w:sz w:val="12"/>
          <w:szCs w:val="12"/>
          <w:lang w:eastAsia="en-US"/>
        </w:rPr>
      </w:pPr>
      <w:r>
        <w:rPr>
          <w:sz w:val="12"/>
          <w:szCs w:val="12"/>
          <w:lang w:eastAsia="en-US"/>
        </w:rPr>
      </w:r>
    </w:p>
    <w:p>
      <w:pPr>
        <w:pStyle w:val="Normal"/>
        <w:spacing w:lineRule="auto" w:line="276"/>
        <w:jc w:val="both"/>
        <w:rPr/>
      </w:pPr>
      <w:r>
        <w:rPr>
          <w:rStyle w:val="Fontepargpadro"/>
          <w:sz w:val="24"/>
          <w:szCs w:val="24"/>
          <w:lang w:eastAsia="en-US"/>
        </w:rPr>
        <w:t xml:space="preserve">9. </w:t>
      </w:r>
      <w:r>
        <w:rPr>
          <w:rStyle w:val="Fontepargpadro"/>
          <w:b/>
          <w:bCs/>
          <w:sz w:val="24"/>
          <w:szCs w:val="24"/>
          <w:lang w:eastAsia="en-US"/>
        </w:rPr>
        <w:t>RESULTADOS PRETENDIDOS:</w:t>
      </w:r>
    </w:p>
    <w:p>
      <w:pPr>
        <w:pStyle w:val="Normal"/>
        <w:widowControl w:val="false"/>
        <w:numPr>
          <w:ilvl w:val="0"/>
          <w:numId w:val="0"/>
        </w:numPr>
        <w:suppressAutoHyphens w:val="true"/>
        <w:overflowPunct w:val="false"/>
        <w:bidi w:val="0"/>
        <w:spacing w:lineRule="auto" w:line="276" w:before="57" w:after="57"/>
        <w:ind w:hanging="0" w:left="0" w:right="57"/>
        <w:jc w:val="both"/>
        <w:rPr>
          <w:rFonts w:ascii="Times New Roman" w:hAnsi="Times New Roman"/>
          <w:i w:val="false"/>
          <w:iCs w:val="false"/>
          <w:color w:val="000000"/>
          <w:sz w:val="24"/>
          <w:szCs w:val="24"/>
        </w:rPr>
      </w:pPr>
      <w:r>
        <w:rPr>
          <w:i w:val="false"/>
          <w:iCs w:val="false"/>
          <w:color w:val="000000"/>
          <w:sz w:val="24"/>
          <w:szCs w:val="24"/>
        </w:rPr>
        <w:t>A contratação de empresa especializada na confecção de salgados e doces é essencial para atender às demandas alimentícias dos eventos promovidos pela Câmara de Vereadores, como sessões solenes, audiências e demais compromissos institucionais.</w:t>
      </w:r>
    </w:p>
    <w:p>
      <w:pPr>
        <w:pStyle w:val="Normal"/>
        <w:widowControl w:val="false"/>
        <w:numPr>
          <w:ilvl w:val="0"/>
          <w:numId w:val="0"/>
        </w:numPr>
        <w:suppressAutoHyphens w:val="true"/>
        <w:overflowPunct w:val="false"/>
        <w:bidi w:val="0"/>
        <w:spacing w:lineRule="auto" w:line="276" w:before="57" w:after="57"/>
        <w:ind w:hanging="0" w:left="0" w:right="57"/>
        <w:jc w:val="both"/>
        <w:rPr>
          <w:rFonts w:ascii="Times New Roman" w:hAnsi="Times New Roman"/>
          <w:i w:val="false"/>
          <w:iCs w:val="false"/>
          <w:color w:val="000000"/>
          <w:sz w:val="4"/>
          <w:szCs w:val="4"/>
        </w:rPr>
      </w:pPr>
      <w:r>
        <w:rPr>
          <w:i w:val="false"/>
          <w:iCs w:val="false"/>
          <w:color w:val="000000"/>
          <w:sz w:val="4"/>
          <w:szCs w:val="4"/>
        </w:rPr>
      </w:r>
    </w:p>
    <w:p>
      <w:pPr>
        <w:pStyle w:val="Normal"/>
        <w:widowControl w:val="false"/>
        <w:numPr>
          <w:ilvl w:val="0"/>
          <w:numId w:val="0"/>
        </w:numPr>
        <w:suppressAutoHyphens w:val="true"/>
        <w:overflowPunct w:val="false"/>
        <w:bidi w:val="0"/>
        <w:spacing w:lineRule="auto" w:line="276" w:before="57" w:after="57"/>
        <w:ind w:hanging="0" w:left="0" w:right="57"/>
        <w:jc w:val="both"/>
        <w:rPr>
          <w:rFonts w:ascii="Times New Roman" w:hAnsi="Times New Roman"/>
          <w:i w:val="false"/>
          <w:iCs w:val="false"/>
          <w:color w:val="000000"/>
          <w:sz w:val="24"/>
          <w:szCs w:val="24"/>
        </w:rPr>
      </w:pPr>
      <w:r>
        <w:rPr>
          <w:i w:val="false"/>
          <w:iCs w:val="false"/>
          <w:color w:val="000000"/>
          <w:sz w:val="24"/>
          <w:szCs w:val="24"/>
        </w:rPr>
        <w:t>Esses eventos, que são de caráter oficial e formal, exigem a oferta de alimentos de qualidade para os participantes, respeitando as normas de segurança alimentar e a imagem institucional da Câmara.</w:t>
      </w:r>
    </w:p>
    <w:p>
      <w:pPr>
        <w:pStyle w:val="Normal"/>
        <w:widowControl w:val="false"/>
        <w:numPr>
          <w:ilvl w:val="0"/>
          <w:numId w:val="0"/>
        </w:numPr>
        <w:suppressAutoHyphens w:val="true"/>
        <w:overflowPunct w:val="false"/>
        <w:bidi w:val="0"/>
        <w:spacing w:lineRule="auto" w:line="276" w:before="57" w:after="57"/>
        <w:ind w:hanging="0" w:left="0" w:right="57"/>
        <w:jc w:val="both"/>
        <w:rPr/>
      </w:pPr>
      <w:r>
        <w:rPr>
          <w:i w:val="false"/>
          <w:iCs w:val="false"/>
          <w:color w:val="000000"/>
          <w:sz w:val="24"/>
          <w:szCs w:val="24"/>
        </w:rPr>
        <w:t>A escolha de fornecedores capacitados e especializados assegura que os serviços atendam às especificidades exigidas, como a qualidade dos produtos e a pontualidade no fornecimento, evitando prejuízos à ex</w:t>
      </w:r>
      <w:r>
        <w:rPr>
          <w:i w:val="false"/>
          <w:iCs w:val="false"/>
          <w:color w:val="000000"/>
          <w:sz w:val="24"/>
          <w:szCs w:val="24"/>
          <w:shd w:fill="auto" w:val="clear"/>
        </w:rPr>
        <w:t>ecução dos eventos e garantindo o bom andamento das atividades institucionais.</w:t>
      </w:r>
    </w:p>
    <w:p>
      <w:pPr>
        <w:pStyle w:val="Normal"/>
        <w:spacing w:lineRule="auto" w:line="276" w:before="57" w:after="57"/>
        <w:jc w:val="both"/>
        <w:rPr/>
      </w:pPr>
      <w:r>
        <w:rPr>
          <w:sz w:val="24"/>
          <w:szCs w:val="24"/>
          <w:lang w:eastAsia="en-US"/>
        </w:rPr>
        <w:t xml:space="preserve">Além disso, com a adoção do </w:t>
      </w:r>
      <w:r>
        <w:rPr>
          <w:rStyle w:val="Strong"/>
          <w:b w:val="false"/>
          <w:bCs w:val="false"/>
          <w:sz w:val="24"/>
          <w:szCs w:val="24"/>
          <w:lang w:eastAsia="en-US"/>
        </w:rPr>
        <w:t>Registro de Preços</w:t>
      </w:r>
      <w:r>
        <w:rPr>
          <w:rFonts w:cs="Times New Roman"/>
          <w:b w:val="false"/>
          <w:bCs w:val="false"/>
          <w:sz w:val="24"/>
          <w:szCs w:val="24"/>
          <w:u w:val="none"/>
          <w:lang w:eastAsia="en-US"/>
        </w:rPr>
        <w:t xml:space="preserve">, pretende-se proporcionar </w:t>
      </w:r>
      <w:r>
        <w:rPr>
          <w:rStyle w:val="Strong"/>
          <w:rFonts w:cs="Times New Roman"/>
          <w:b w:val="false"/>
          <w:bCs w:val="false"/>
          <w:sz w:val="24"/>
          <w:szCs w:val="24"/>
          <w:u w:val="none"/>
          <w:lang w:eastAsia="en-US"/>
        </w:rPr>
        <w:t>maior planejamento das aquisições</w:t>
      </w:r>
      <w:r>
        <w:rPr>
          <w:rFonts w:cs="Times New Roman"/>
          <w:b w:val="false"/>
          <w:bCs w:val="false"/>
          <w:sz w:val="24"/>
          <w:szCs w:val="24"/>
          <w:u w:val="none"/>
          <w:lang w:eastAsia="en-US"/>
        </w:rPr>
        <w:t>, racionalização dos gastos públicos e flexibilidade na reposição dos itens, de acordo com a sua efetiva necessidade, evitando compras emergenciais e formação de estoques desnecessários.</w:t>
      </w:r>
    </w:p>
    <w:p>
      <w:pPr>
        <w:pStyle w:val="Normal"/>
        <w:spacing w:lineRule="auto" w:line="276"/>
        <w:jc w:val="both"/>
        <w:rPr>
          <w:rFonts w:ascii="Times New Roman" w:hAnsi="Times New Roman" w:cs="Times New Roman"/>
          <w:b w:val="false"/>
          <w:bCs w:val="false"/>
          <w:sz w:val="4"/>
          <w:szCs w:val="24"/>
          <w:u w:val="none"/>
          <w:lang w:eastAsia="en-US"/>
        </w:rPr>
      </w:pPr>
      <w:r>
        <w:rPr>
          <w:rFonts w:cs="Times New Roman"/>
          <w:b w:val="false"/>
          <w:bCs w:val="false"/>
          <w:sz w:val="4"/>
          <w:szCs w:val="24"/>
          <w:u w:val="none"/>
          <w:lang w:eastAsia="en-US"/>
        </w:rPr>
      </w:r>
    </w:p>
    <w:p>
      <w:pPr>
        <w:pStyle w:val="Normal"/>
        <w:spacing w:lineRule="auto" w:line="276"/>
        <w:jc w:val="both"/>
        <w:rPr>
          <w:rStyle w:val="Fontepargpadro"/>
          <w:sz w:val="4"/>
          <w:szCs w:val="4"/>
          <w:lang w:eastAsia="en-US"/>
        </w:rPr>
      </w:pPr>
      <w:r>
        <w:rPr>
          <w:sz w:val="4"/>
          <w:szCs w:val="4"/>
          <w:lang w:eastAsia="en-US"/>
        </w:rPr>
      </w:r>
    </w:p>
    <w:p>
      <w:pPr>
        <w:pStyle w:val="Normal"/>
        <w:spacing w:lineRule="auto" w:line="276"/>
        <w:jc w:val="both"/>
        <w:rPr/>
      </w:pPr>
      <w:r>
        <w:rPr>
          <w:rStyle w:val="Fontepargpadro"/>
          <w:sz w:val="24"/>
          <w:szCs w:val="24"/>
          <w:lang w:eastAsia="en-US"/>
        </w:rPr>
        <w:t xml:space="preserve">10. </w:t>
      </w:r>
      <w:r>
        <w:rPr>
          <w:rStyle w:val="Fontepargpadro"/>
          <w:b/>
          <w:bCs/>
          <w:sz w:val="24"/>
          <w:szCs w:val="24"/>
          <w:lang w:eastAsia="en-US"/>
        </w:rPr>
        <w:t>PROVIDÊNCIAS PRÉVIAS AO CONTRATO:</w:t>
      </w:r>
    </w:p>
    <w:p>
      <w:pPr>
        <w:pStyle w:val="Normal"/>
        <w:spacing w:lineRule="auto" w:line="276"/>
        <w:jc w:val="both"/>
        <w:rPr/>
      </w:pPr>
      <w:r>
        <w:rPr>
          <w:rStyle w:val="Fontepargpadro"/>
        </w:rPr>
        <w:t>Para a contratação pretendida, a providência prévia ao contrato será a realização do pedido dos itens, bem como o acompanhamento e devida orientação de um servidor do Poder Legislativo que realizará a conferência dos doces e salgados.</w:t>
      </w:r>
    </w:p>
    <w:p>
      <w:pPr>
        <w:pStyle w:val="Normal"/>
        <w:spacing w:lineRule="auto" w:line="276"/>
        <w:jc w:val="both"/>
        <w:rPr>
          <w:rFonts w:ascii="Times New Roman" w:hAnsi="Times New Roman"/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276"/>
        <w:jc w:val="both"/>
        <w:rPr/>
      </w:pPr>
      <w:r>
        <w:rPr>
          <w:rStyle w:val="Fontepargpadro"/>
          <w:sz w:val="24"/>
          <w:szCs w:val="24"/>
          <w:lang w:eastAsia="en-US"/>
        </w:rPr>
        <w:t xml:space="preserve">11. </w:t>
      </w:r>
      <w:r>
        <w:rPr>
          <w:rStyle w:val="Fontepargpadro"/>
          <w:b/>
          <w:bCs/>
          <w:sz w:val="24"/>
          <w:szCs w:val="24"/>
          <w:lang w:eastAsia="en-US"/>
        </w:rPr>
        <w:t>CONTRATAÇÕES CORRELATAS E/OU INTERDEPENDENTES:</w:t>
      </w:r>
    </w:p>
    <w:p>
      <w:pPr>
        <w:pStyle w:val="Heading3"/>
        <w:spacing w:lineRule="auto" w:line="276"/>
        <w:jc w:val="both"/>
        <w:rPr/>
      </w:pPr>
      <w:r>
        <w:rPr>
          <w:rFonts w:cs="Times New Roman" w:ascii="Times New Roman" w:hAnsi="Times New Roman"/>
          <w:b w:val="false"/>
          <w:bCs w:val="false"/>
          <w:sz w:val="24"/>
          <w:szCs w:val="24"/>
          <w:u w:val="none"/>
          <w:shd w:fill="auto" w:val="clear"/>
          <w:lang w:eastAsia="en-US"/>
        </w:rPr>
        <w:t xml:space="preserve">O presente estudo não identificou a necessidade de realização de </w:t>
      </w:r>
      <w:r>
        <w:rPr>
          <w:rStyle w:val="Strong"/>
          <w:rFonts w:cs="Times New Roman" w:ascii="Times New Roman" w:hAnsi="Times New Roman"/>
          <w:b w:val="false"/>
          <w:bCs w:val="false"/>
          <w:sz w:val="24"/>
          <w:szCs w:val="24"/>
          <w:u w:val="none"/>
          <w:shd w:fill="auto" w:val="clear"/>
          <w:lang w:eastAsia="en-US"/>
        </w:rPr>
        <w:t>contratações correlatas e/ou interdependentes</w:t>
      </w:r>
      <w:r>
        <w:rPr>
          <w:rFonts w:cs="Times New Roman" w:ascii="Times New Roman" w:hAnsi="Times New Roman"/>
          <w:b w:val="false"/>
          <w:bCs w:val="false"/>
          <w:sz w:val="24"/>
          <w:szCs w:val="24"/>
          <w:u w:val="none"/>
          <w:shd w:fill="auto" w:val="clear"/>
          <w:lang w:eastAsia="en-US"/>
        </w:rPr>
        <w:t xml:space="preserve"> para a perfeita execução do objeto, uma vez que a aquisição dos salgados e doces compreende apenas o </w:t>
      </w:r>
      <w:r>
        <w:rPr>
          <w:rStyle w:val="Strong"/>
          <w:rFonts w:cs="Times New Roman" w:ascii="Times New Roman" w:hAnsi="Times New Roman"/>
          <w:b w:val="false"/>
          <w:bCs w:val="false"/>
          <w:sz w:val="24"/>
          <w:szCs w:val="24"/>
          <w:u w:val="none"/>
          <w:shd w:fill="auto" w:val="clear"/>
          <w:lang w:eastAsia="en-US"/>
        </w:rPr>
        <w:t>fornecimento de bens de consumo</w:t>
      </w:r>
      <w:r>
        <w:rPr>
          <w:rFonts w:cs="Times New Roman" w:ascii="Times New Roman" w:hAnsi="Times New Roman"/>
          <w:b w:val="false"/>
          <w:bCs w:val="false"/>
          <w:sz w:val="24"/>
          <w:szCs w:val="24"/>
          <w:u w:val="none"/>
          <w:shd w:fill="auto" w:val="clear"/>
          <w:lang w:eastAsia="en-US"/>
        </w:rPr>
        <w:t>, não demandando serviços adicionais para sua utilização.</w:t>
      </w:r>
    </w:p>
    <w:p>
      <w:pPr>
        <w:pStyle w:val="Normal"/>
        <w:spacing w:lineRule="auto" w:line="276"/>
        <w:jc w:val="both"/>
        <w:rPr>
          <w:rFonts w:ascii="Times New Roman" w:hAnsi="Times New Roman" w:cs="Times New Roman"/>
          <w:b w:val="false"/>
          <w:bCs w:val="false"/>
          <w:sz w:val="4"/>
          <w:szCs w:val="4"/>
          <w:u w:val="none"/>
          <w:shd w:fill="auto" w:val="clear"/>
          <w:lang w:eastAsia="en-US"/>
        </w:rPr>
      </w:pPr>
      <w:r>
        <w:rPr>
          <w:rFonts w:cs="Times New Roman"/>
          <w:b w:val="false"/>
          <w:bCs w:val="false"/>
          <w:sz w:val="4"/>
          <w:szCs w:val="4"/>
          <w:u w:val="none"/>
          <w:shd w:fill="auto" w:val="clear"/>
          <w:lang w:eastAsia="en-US"/>
        </w:rPr>
      </w:r>
    </w:p>
    <w:p>
      <w:pPr>
        <w:pStyle w:val="BodyText"/>
        <w:spacing w:lineRule="auto" w:line="276" w:before="0" w:after="283"/>
        <w:rPr>
          <w:rFonts w:ascii="Times New Roman" w:hAnsi="Times New Roman" w:cs="Times New Roman"/>
          <w:b w:val="false"/>
          <w:bCs w:val="false"/>
          <w:sz w:val="24"/>
          <w:szCs w:val="24"/>
          <w:highlight w:val="none"/>
          <w:shd w:fill="auto" w:val="clear"/>
          <w:lang w:eastAsia="en-US"/>
        </w:rPr>
      </w:pPr>
      <w:r>
        <w:rPr>
          <w:rStyle w:val="Fontepargpadro"/>
          <w:rFonts w:cs="Times New Roman" w:ascii="Times New Roman" w:hAnsi="Times New Roman"/>
          <w:b w:val="false"/>
          <w:bCs w:val="false"/>
          <w:sz w:val="24"/>
          <w:szCs w:val="24"/>
          <w:shd w:fill="auto" w:val="clear"/>
          <w:lang w:eastAsia="en-US"/>
        </w:rPr>
        <w:t>Ademais, a Câmara de Vereadores de Três Passos dispõe de estrutura administrativa própria para o recebimento, conferência, armazenamento e utilização dos itens adquiridos, inexistindo, portanto, dependência de contratos acessórios para a efetiva execução da Ata de Registro de Preços.</w:t>
      </w:r>
    </w:p>
    <w:p>
      <w:pPr>
        <w:pStyle w:val="Normal"/>
        <w:spacing w:lineRule="auto" w:line="276"/>
        <w:jc w:val="both"/>
        <w:rPr/>
      </w:pPr>
      <w:r>
        <w:rPr>
          <w:rStyle w:val="Fontepargpadro"/>
          <w:sz w:val="24"/>
          <w:szCs w:val="24"/>
          <w:shd w:fill="auto" w:val="clear"/>
          <w:lang w:eastAsia="en-US"/>
        </w:rPr>
        <w:t xml:space="preserve">12. </w:t>
      </w:r>
      <w:r>
        <w:rPr>
          <w:rStyle w:val="Fontepargpadro"/>
          <w:b/>
          <w:bCs/>
          <w:sz w:val="24"/>
          <w:szCs w:val="24"/>
          <w:shd w:fill="auto" w:val="clear"/>
          <w:lang w:eastAsia="en-US"/>
        </w:rPr>
        <w:t>POSSÍVEIS IMPACTOS AMBIENTAIS:</w:t>
      </w:r>
    </w:p>
    <w:p>
      <w:pPr>
        <w:pStyle w:val="Normal"/>
        <w:spacing w:lineRule="auto" w:line="276" w:before="57" w:after="57"/>
        <w:jc w:val="both"/>
        <w:rPr/>
      </w:pPr>
      <w:r>
        <w:rPr>
          <w:rStyle w:val="Fontepargpadro"/>
          <w:shd w:fill="auto" w:val="clear"/>
        </w:rPr>
        <w:t>A contratação de empresa especializada para fornecimento de doces e salgados pode gerar alguns impactos ambientais ao longo de sua cadeia de produção, transporte, armazenamento e consumo dos alimentos, entre os principais destacam-se:</w:t>
      </w:r>
    </w:p>
    <w:p>
      <w:pPr>
        <w:pStyle w:val="Normal"/>
        <w:spacing w:lineRule="auto" w:line="276" w:before="57" w:after="57"/>
        <w:jc w:val="both"/>
        <w:rPr>
          <w:rStyle w:val="Fontepargpadro"/>
          <w:rFonts w:ascii="Times New Roman" w:hAnsi="Times New Roman"/>
          <w:sz w:val="4"/>
          <w:szCs w:val="4"/>
          <w:highlight w:val="none"/>
          <w:shd w:fill="auto" w:val="clear"/>
        </w:rPr>
      </w:pPr>
      <w:r>
        <w:rPr>
          <w:sz w:val="4"/>
          <w:szCs w:val="4"/>
          <w:shd w:fill="auto" w:val="clear"/>
        </w:rPr>
      </w:r>
    </w:p>
    <w:p>
      <w:pPr>
        <w:pStyle w:val="Normal"/>
        <w:spacing w:lineRule="auto" w:line="276" w:before="57" w:after="57"/>
        <w:jc w:val="both"/>
        <w:rPr/>
      </w:pPr>
      <w:r>
        <w:rPr>
          <w:rStyle w:val="Fontepargpadro"/>
          <w:b/>
          <w:bCs/>
        </w:rPr>
        <w:t>12.1. Geração de Resíduos Sólidos:</w:t>
      </w:r>
    </w:p>
    <w:p>
      <w:pPr>
        <w:pStyle w:val="Normal"/>
        <w:spacing w:lineRule="auto" w:line="276" w:before="57" w:after="57"/>
        <w:jc w:val="both"/>
        <w:rPr/>
      </w:pPr>
      <w:r>
        <w:rPr>
          <w:rStyle w:val="Fontepargpadro"/>
        </w:rPr>
        <w:t>O fornecimento de alimentos pode resultar na geração de resíduos provenientes de embalagens plásticas, papel, papelão, isopor, alumínio, guardanapos e restos de alimentos. Caso não haja manejo adequado, esses resíduos podem contribuir para a sobrecarga de sistemas de coleta e destinação de resíduos.</w:t>
      </w:r>
    </w:p>
    <w:p>
      <w:pPr>
        <w:pStyle w:val="Normal"/>
        <w:spacing w:lineRule="auto" w:line="276" w:before="57" w:after="57"/>
        <w:jc w:val="both"/>
        <w:rPr>
          <w:rFonts w:ascii="Times New Roman" w:hAnsi="Times New Roman"/>
        </w:rPr>
      </w:pPr>
      <w:r>
        <w:rPr>
          <w:rStyle w:val="Fontepargpadro"/>
          <w:b/>
          <w:bCs/>
        </w:rPr>
        <w:t>12.2. Desperdício de Alimentos:</w:t>
      </w:r>
    </w:p>
    <w:p>
      <w:pPr>
        <w:pStyle w:val="Normal"/>
        <w:spacing w:lineRule="auto" w:line="276" w:before="57" w:after="57"/>
        <w:jc w:val="both"/>
        <w:rPr>
          <w:rFonts w:ascii="Times New Roman" w:hAnsi="Times New Roman"/>
        </w:rPr>
      </w:pPr>
      <w:r>
        <w:rPr/>
        <w:t>A contratação em quantitativos superiores à demanda real pode gerar desperdício de alimentos, ocasionando descarte desnecessário de recursos naturais utilizados na produção dos insumos alimentícios, como água, energia e matérias-primas.</w:t>
      </w:r>
    </w:p>
    <w:p>
      <w:pPr>
        <w:pStyle w:val="Normal"/>
        <w:spacing w:lineRule="auto" w:line="276" w:before="57" w:after="57"/>
        <w:jc w:val="both"/>
        <w:rPr>
          <w:rFonts w:ascii="Times New Roman" w:hAnsi="Times New Roman"/>
          <w:b/>
          <w:bCs/>
          <w:sz w:val="4"/>
          <w:szCs w:val="4"/>
        </w:rPr>
      </w:pPr>
      <w:r>
        <w:rPr>
          <w:b/>
          <w:bCs/>
          <w:sz w:val="4"/>
          <w:szCs w:val="4"/>
        </w:rPr>
      </w:r>
    </w:p>
    <w:p>
      <w:pPr>
        <w:pStyle w:val="Normal"/>
        <w:spacing w:lineRule="auto" w:line="276" w:before="57" w:after="57"/>
        <w:jc w:val="both"/>
        <w:rPr>
          <w:rFonts w:ascii="Times New Roman" w:hAnsi="Times New Roman"/>
          <w:b/>
          <w:bCs/>
        </w:rPr>
      </w:pPr>
      <w:r>
        <w:rPr>
          <w:b/>
          <w:bCs/>
        </w:rPr>
        <w:t>12.3. Uso de Embalagens Descartáveis:</w:t>
      </w:r>
    </w:p>
    <w:p>
      <w:pPr>
        <w:pStyle w:val="Normal"/>
        <w:spacing w:lineRule="auto" w:line="276" w:before="57" w:after="57"/>
        <w:jc w:val="both"/>
        <w:rPr>
          <w:rFonts w:ascii="Times New Roman" w:hAnsi="Times New Roman"/>
        </w:rPr>
      </w:pPr>
      <w:r>
        <w:rPr/>
        <w:t>A utilização de embalagens individuais ou recipientes descartáveis para acondicionamento e transporte dos produtos pode aumentar o volume de resíduos não recicláveis, especialmente quando fabricados em plástico ou materiais de difícil reciclagem.</w:t>
      </w:r>
    </w:p>
    <w:p>
      <w:pPr>
        <w:pStyle w:val="Normal"/>
        <w:spacing w:lineRule="auto" w:line="276" w:before="57" w:after="57"/>
        <w:jc w:val="both"/>
        <w:rPr>
          <w:rFonts w:ascii="Times New Roman" w:hAnsi="Times New Roman"/>
          <w:sz w:val="4"/>
          <w:szCs w:val="4"/>
        </w:rPr>
      </w:pPr>
      <w:r>
        <w:rPr>
          <w:sz w:val="4"/>
          <w:szCs w:val="4"/>
        </w:rPr>
      </w:r>
    </w:p>
    <w:p>
      <w:pPr>
        <w:pStyle w:val="Normal"/>
        <w:spacing w:lineRule="auto" w:line="276" w:before="57" w:after="57"/>
        <w:jc w:val="both"/>
        <w:rPr>
          <w:rFonts w:ascii="Times New Roman" w:hAnsi="Times New Roman"/>
        </w:rPr>
      </w:pPr>
      <w:r>
        <w:rPr>
          <w:rStyle w:val="Strong"/>
        </w:rPr>
        <w:t>12.4. Consumo de Recursos Naturais:</w:t>
      </w:r>
    </w:p>
    <w:p>
      <w:pPr>
        <w:pStyle w:val="Normal"/>
        <w:spacing w:lineRule="auto" w:line="276" w:before="57" w:after="57"/>
        <w:jc w:val="both"/>
        <w:rPr>
          <w:rFonts w:ascii="Times New Roman" w:hAnsi="Times New Roman"/>
        </w:rPr>
      </w:pPr>
      <w:r>
        <w:rPr/>
        <w:t>A produção dos alimentos envolve o uso de recursos naturais, como água, energia e matérias-primas agrícolas. Dependendo do processo produtivo adotado pelo fornecedor, pode haver maior ou menor eficiência no uso desses recursos.</w:t>
      </w:r>
    </w:p>
    <w:p>
      <w:pPr>
        <w:pStyle w:val="Normal"/>
        <w:spacing w:lineRule="auto" w:line="276" w:before="57" w:after="57"/>
        <w:jc w:val="both"/>
        <w:rPr>
          <w:rFonts w:ascii="Times New Roman" w:hAnsi="Times New Roman"/>
          <w:sz w:val="4"/>
          <w:szCs w:val="4"/>
        </w:rPr>
      </w:pPr>
      <w:r>
        <w:rPr>
          <w:sz w:val="4"/>
          <w:szCs w:val="4"/>
        </w:rPr>
      </w:r>
    </w:p>
    <w:p>
      <w:pPr>
        <w:pStyle w:val="Normal"/>
        <w:spacing w:lineRule="auto" w:line="276" w:before="57" w:after="57"/>
        <w:jc w:val="both"/>
        <w:rPr>
          <w:rFonts w:ascii="Times New Roman" w:hAnsi="Times New Roman"/>
          <w:b/>
          <w:bCs/>
        </w:rPr>
      </w:pPr>
      <w:r>
        <w:rPr>
          <w:b/>
          <w:bCs/>
        </w:rPr>
        <w:t>12.5. Emissões decorrentes do Transporte:</w:t>
      </w:r>
    </w:p>
    <w:p>
      <w:pPr>
        <w:pStyle w:val="Normal"/>
        <w:spacing w:lineRule="auto" w:line="276" w:before="57" w:after="57"/>
        <w:jc w:val="both"/>
        <w:rPr>
          <w:rFonts w:ascii="Times New Roman" w:hAnsi="Times New Roman"/>
        </w:rPr>
      </w:pPr>
      <w:r>
        <w:rPr/>
        <w:t>O transporte dos produtos até o local de entrega pode gerar emissões de gases de efeito estufa provenientes do uso de veículos automotores, contribuindo para a poluição atmosférica.</w:t>
      </w:r>
    </w:p>
    <w:p>
      <w:pPr>
        <w:pStyle w:val="Normal"/>
        <w:spacing w:lineRule="auto" w:line="276"/>
        <w:jc w:val="both"/>
        <w:rPr>
          <w:rStyle w:val="Fontepargpadro"/>
          <w:sz w:val="16"/>
          <w:szCs w:val="16"/>
          <w:lang w:eastAsia="en-US"/>
        </w:rPr>
      </w:pPr>
      <w:r>
        <w:rPr>
          <w:sz w:val="16"/>
          <w:szCs w:val="16"/>
          <w:lang w:eastAsia="en-US"/>
        </w:rPr>
      </w:r>
    </w:p>
    <w:p>
      <w:pPr>
        <w:pStyle w:val="Normal"/>
        <w:spacing w:lineRule="auto" w:line="276"/>
        <w:jc w:val="both"/>
        <w:rPr/>
      </w:pPr>
      <w:r>
        <w:rPr>
          <w:rStyle w:val="Fontepargpadro"/>
          <w:sz w:val="24"/>
          <w:szCs w:val="24"/>
          <w:lang w:eastAsia="en-US"/>
        </w:rPr>
        <w:t xml:space="preserve">13. </w:t>
      </w:r>
      <w:r>
        <w:rPr>
          <w:rStyle w:val="Fontepargpadro"/>
          <w:b/>
          <w:bCs/>
          <w:sz w:val="24"/>
          <w:szCs w:val="24"/>
          <w:lang w:eastAsia="en-US"/>
        </w:rPr>
        <w:t>DECLARAÇÃO DE VIABILIDADE:</w:t>
      </w:r>
    </w:p>
    <w:p>
      <w:pPr>
        <w:pStyle w:val="Normal"/>
        <w:spacing w:lineRule="auto" w:line="276"/>
        <w:jc w:val="both"/>
        <w:rPr>
          <w:rFonts w:ascii="Times New Roman" w:hAnsi="Times New Roman"/>
        </w:rPr>
      </w:pPr>
      <w:r>
        <w:rPr>
          <w:sz w:val="24"/>
          <w:szCs w:val="24"/>
          <w:lang w:val="pt-BR" w:eastAsia="pt-BR" w:bidi="ar-SA"/>
        </w:rPr>
        <w:t>Com base na justificativa e nas especificações técnicas constantes neste estudo técnico preliminar e seus anexos, e na existência de panejamento orçamentário para subsidiar esta contratação, entendemos que a presente contratação é viável e a melhor solução para a necessidade de</w:t>
      </w:r>
      <w:r>
        <w:rPr>
          <w:sz w:val="24"/>
          <w:szCs w:val="24"/>
          <w:shd w:fill="auto" w:val="clear"/>
          <w:lang w:val="pt-BR" w:eastAsia="pt-BR" w:bidi="ar-SA"/>
        </w:rPr>
        <w:t>sta Casa Legislativa, atende</w:t>
      </w:r>
      <w:r>
        <w:rPr>
          <w:sz w:val="24"/>
          <w:szCs w:val="24"/>
          <w:lang w:val="pt-BR" w:eastAsia="pt-BR" w:bidi="ar-SA"/>
        </w:rPr>
        <w:t>ndo aos padrões e os preços de mercado.</w:t>
      </w:r>
    </w:p>
    <w:p>
      <w:pPr>
        <w:pStyle w:val="Normal"/>
        <w:spacing w:lineRule="auto" w:line="276"/>
        <w:jc w:val="both"/>
        <w:rPr>
          <w:rFonts w:ascii="Times New Roman" w:hAnsi="Times New Roman"/>
        </w:rPr>
      </w:pPr>
      <w:r>
        <w:rPr/>
      </w:r>
    </w:p>
    <w:p>
      <w:pPr>
        <w:pStyle w:val="Normal"/>
        <w:spacing w:lineRule="auto" w:line="276"/>
        <w:jc w:val="both"/>
        <w:rPr>
          <w:rFonts w:ascii="Times New Roman" w:hAnsi="Times New Roman"/>
        </w:rPr>
      </w:pPr>
      <w:r>
        <w:rPr/>
      </w:r>
    </w:p>
    <w:p>
      <w:pPr>
        <w:pStyle w:val="Normal"/>
        <w:spacing w:lineRule="auto" w:line="276"/>
        <w:jc w:val="both"/>
        <w:rPr>
          <w:rFonts w:ascii="Times New Roman" w:hAnsi="Times New Roman"/>
        </w:rPr>
      </w:pPr>
      <w:r>
        <w:rPr/>
      </w:r>
    </w:p>
    <w:p>
      <w:pPr>
        <w:pStyle w:val="Normal"/>
        <w:spacing w:lineRule="auto" w:line="276"/>
        <w:jc w:val="both"/>
        <w:rPr>
          <w:rFonts w:ascii="Times New Roman" w:hAnsi="Times New Roman"/>
        </w:rPr>
      </w:pPr>
      <w:r>
        <w:rPr>
          <w:b w:val="false"/>
          <w:bCs w:val="false"/>
          <w:color w:val="111111"/>
          <w:sz w:val="24"/>
          <w:szCs w:val="24"/>
        </w:rPr>
        <w:tab/>
        <w:tab/>
        <w:tab/>
        <w:tab/>
        <w:tab/>
        <w:tab/>
        <w:tab/>
        <w:tab/>
        <w:t xml:space="preserve">      Três Passos, 18</w:t>
      </w:r>
      <w:r>
        <w:rPr>
          <w:b w:val="false"/>
          <w:bCs w:val="false"/>
          <w:color w:val="000000"/>
          <w:sz w:val="24"/>
          <w:szCs w:val="24"/>
        </w:rPr>
        <w:t xml:space="preserve"> de março de 2026.</w:t>
      </w:r>
    </w:p>
    <w:p>
      <w:pPr>
        <w:pStyle w:val="Normal"/>
        <w:spacing w:lineRule="auto" w:line="276"/>
        <w:jc w:val="both"/>
        <w:rPr>
          <w:rFonts w:ascii="Times New Roman" w:hAnsi="Times New Roman"/>
        </w:rPr>
      </w:pPr>
      <w:r>
        <w:rPr/>
      </w:r>
    </w:p>
    <w:p>
      <w:pPr>
        <w:pStyle w:val="Normal"/>
        <w:spacing w:lineRule="auto" w:line="276"/>
        <w:jc w:val="both"/>
        <w:rPr>
          <w:rFonts w:ascii="Times New Roman" w:hAnsi="Times New Roman"/>
        </w:rPr>
      </w:pPr>
      <w:r>
        <w:rPr/>
      </w:r>
    </w:p>
    <w:p>
      <w:pPr>
        <w:pStyle w:val="Normal"/>
        <w:spacing w:lineRule="auto" w:line="276"/>
        <w:jc w:val="both"/>
        <w:rPr>
          <w:rFonts w:ascii="Times New Roman" w:hAnsi="Times New Roman"/>
        </w:rPr>
      </w:pPr>
      <w:r>
        <w:rPr/>
      </w:r>
    </w:p>
    <w:p>
      <w:pPr>
        <w:pStyle w:val="Normal"/>
        <w:spacing w:lineRule="auto" w:line="276"/>
        <w:jc w:val="both"/>
        <w:rPr>
          <w:rFonts w:ascii="Times New Roman" w:hAnsi="Times New Roman"/>
        </w:rPr>
      </w:pPr>
      <w:r>
        <w:rPr/>
      </w:r>
    </w:p>
    <w:p>
      <w:pPr>
        <w:pStyle w:val="Normal"/>
        <w:widowControl w:val="false"/>
        <w:spacing w:lineRule="auto" w:line="240"/>
        <w:jc w:val="center"/>
        <w:rPr>
          <w:sz w:val="24"/>
          <w:szCs w:val="24"/>
        </w:rPr>
      </w:pPr>
      <w:r>
        <w:rPr>
          <w:rFonts w:eastAsia="Calibri" w:cs="0"/>
          <w:b w:val="false"/>
          <w:bCs w:val="false"/>
          <w:i w:val="false"/>
          <w:iCs w:val="false"/>
          <w:color w:val="000000"/>
          <w:sz w:val="24"/>
          <w:szCs w:val="24"/>
          <w:shd w:fill="auto" w:val="clear"/>
          <w:lang w:eastAsia="en-US"/>
        </w:rPr>
        <w:t>Emanuelle Cavalcante Carvalho Petrazzini</w:t>
      </w:r>
    </w:p>
    <w:p>
      <w:pPr>
        <w:pStyle w:val="Normal"/>
        <w:jc w:val="center"/>
        <w:rPr>
          <w:sz w:val="24"/>
          <w:szCs w:val="24"/>
        </w:rPr>
      </w:pPr>
      <w:r>
        <w:rPr>
          <w:rFonts w:eastAsia="Calibri" w:cs="0"/>
          <w:b/>
          <w:bCs/>
          <w:i w:val="false"/>
          <w:iCs w:val="false"/>
          <w:color w:val="000000"/>
          <w:sz w:val="24"/>
          <w:szCs w:val="24"/>
          <w:lang w:eastAsia="en-US"/>
        </w:rPr>
        <w:t>Diretora Geral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rFonts w:ascii="Times New Roman" w:hAnsi="Times New Roman"/>
          <w:sz w:val="4"/>
          <w:szCs w:val="24"/>
        </w:rPr>
      </w:pPr>
      <w:r>
        <w:rPr>
          <w:sz w:val="4"/>
          <w:szCs w:val="24"/>
        </w:rPr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VIABILIDADE DECLARADA PELA AUTORIDADE SUPERIOR EM: _____/_____/_____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  <w:t>Maria Helena Gehlen Krummenauer</w:t>
      </w:r>
    </w:p>
    <w:p>
      <w:pPr>
        <w:pStyle w:val="Normal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Presidente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8" w:right="1134" w:gutter="0" w:header="851" w:top="1134" w:footer="851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Segoe UI">
    <w:charset w:val="00"/>
    <w:family w:val="roman"/>
    <w:pitch w:val="variable"/>
  </w:font>
  <w:font w:name="Symbol">
    <w:charset w:val="00"/>
    <w:family w:val="roman"/>
    <w:pitch w:val="variable"/>
  </w:font>
  <w:font w:name="Wingdings">
    <w:charset w:val="00"/>
    <w:family w:val="roman"/>
    <w:pitch w:val="variable"/>
  </w:font>
  <w:font w:name="Courier New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Cambri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Palatino Linotype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Passos-RS.-  CEP: 98600-000  Fone/Fax: (55) 3522 1210</w:t>
    </w:r>
  </w:p>
  <w:p>
    <w:pPr>
      <w:pStyle w:val="Footer"/>
      <w:jc w:val="center"/>
      <w:rPr/>
    </w:pPr>
    <w:r>
      <w:rPr>
        <w:rFonts w:ascii="Arial Black" w:hAnsi="Arial Black"/>
        <w:sz w:val="16"/>
      </w:rPr>
      <w:t xml:space="preserve">E-mail: </w:t>
    </w:r>
    <w:hyperlink r:id="rId1">
      <w:r>
        <w:rPr>
          <w:rStyle w:val="Hyperlink"/>
          <w:rFonts w:ascii="Arial Black" w:hAnsi="Arial Black"/>
          <w:color w:val="auto"/>
          <w:sz w:val="16"/>
          <w:u w:val="none"/>
        </w:rPr>
        <w:t>camara@trespassos.rs.leg.br</w:t>
      </w:r>
    </w:hyperlink>
    <w:r>
      <w:rPr>
        <w:rFonts w:ascii="Arial Black" w:hAnsi="Arial Black"/>
        <w:sz w:val="16"/>
      </w:rPr>
      <w:t xml:space="preserve">   Site: www.trespassos.rs.leg.br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Passos-RS.-  CEP: 98600-000  Fone/Fax: (55) 3522 1210</w:t>
    </w:r>
  </w:p>
  <w:p>
    <w:pPr>
      <w:pStyle w:val="Footer"/>
      <w:jc w:val="center"/>
      <w:rPr/>
    </w:pPr>
    <w:r>
      <w:rPr>
        <w:rFonts w:ascii="Arial Black" w:hAnsi="Arial Black"/>
        <w:sz w:val="16"/>
      </w:rPr>
      <w:t xml:space="preserve">E-mail: </w:t>
    </w:r>
    <w:hyperlink r:id="rId1">
      <w:r>
        <w:rPr>
          <w:rStyle w:val="Hyperlink"/>
          <w:rFonts w:ascii="Arial Black" w:hAnsi="Arial Black"/>
          <w:color w:val="auto"/>
          <w:sz w:val="16"/>
          <w:u w:val="none"/>
        </w:rPr>
        <w:t>camara@trespassos.rs.leg.br</w:t>
      </w:r>
    </w:hyperlink>
    <w:r>
      <w:rPr>
        <w:rFonts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/>
      <w:suppressAutoHyphens w:val="true"/>
      <w:overflowPunct w:val="false"/>
      <w:bidi w:val="0"/>
      <w:spacing w:lineRule="auto" w:line="228" w:before="0" w:after="0"/>
      <w:ind w:hanging="0" w:left="1928" w:right="0"/>
      <w:jc w:val="center"/>
      <w:rPr>
        <w:rFonts w:ascii="Times New Roman" w:hAnsi="Times New Roman"/>
        <w:sz w:val="28"/>
        <w:szCs w:val="28"/>
      </w:rPr>
    </w:pPr>
    <w:r>
      <w:drawing>
        <wp:anchor distT="0" distB="0" distL="0" distR="0" simplePos="0" relativeHeight="11" behindDoc="1" locked="0" layoutInCell="1" allowOverlap="1">
          <wp:simplePos x="0" y="0"/>
          <wp:positionH relativeFrom="column">
            <wp:posOffset>1837055</wp:posOffset>
          </wp:positionH>
          <wp:positionV relativeFrom="paragraph">
            <wp:posOffset>-79375</wp:posOffset>
          </wp:positionV>
          <wp:extent cx="582295" cy="707390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2295" cy="707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w w:val="90"/>
        <w:sz w:val="28"/>
        <w:szCs w:val="28"/>
      </w:rPr>
      <w:t xml:space="preserve">  </w:t>
    </w:r>
    <w:r>
      <w:rPr>
        <w:w w:val="90"/>
        <w:sz w:val="28"/>
        <w:szCs w:val="28"/>
      </w:rPr>
      <w:t>Câmara</w:t>
    </w:r>
    <w:r>
      <w:rPr>
        <w:spacing w:val="-45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Municipal</w:t>
    </w:r>
    <w:r>
      <w:rPr>
        <w:spacing w:val="-44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de</w:t>
    </w:r>
    <w:r>
      <w:rPr>
        <w:spacing w:val="-44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Três</w:t>
    </w:r>
    <w:r>
      <w:rPr>
        <w:spacing w:val="-45"/>
        <w:w w:val="90"/>
        <w:sz w:val="28"/>
        <w:szCs w:val="28"/>
      </w:rPr>
      <w:t xml:space="preserve"> </w:t>
    </w:r>
    <w:r>
      <w:rPr>
        <w:spacing w:val="-3"/>
        <w:w w:val="90"/>
        <w:sz w:val="28"/>
        <w:szCs w:val="28"/>
      </w:rPr>
      <w:t xml:space="preserve">Passos </w:t>
    </w:r>
  </w:p>
  <w:p>
    <w:pPr>
      <w:pStyle w:val="Normal"/>
      <w:spacing w:lineRule="auto" w:line="228" w:before="0" w:after="0"/>
      <w:ind w:hanging="0" w:left="3168" w:right="2246"/>
      <w:jc w:val="center"/>
      <w:rPr/>
    </w:pPr>
    <w:r>
      <w:rPr>
        <w:sz w:val="24"/>
        <w:szCs w:val="24"/>
      </w:rPr>
      <w:t xml:space="preserve">            </w:t>
    </w:r>
    <w:r>
      <w:rPr>
        <w:sz w:val="24"/>
        <w:szCs w:val="24"/>
      </w:rPr>
      <w:t xml:space="preserve">Estado do Rio Grande do Sul </w:t>
    </w:r>
  </w:p>
  <w:p>
    <w:pPr>
      <w:pStyle w:val="Normal"/>
      <w:spacing w:lineRule="auto" w:line="228" w:before="0" w:after="0"/>
      <w:ind w:hanging="0" w:left="3168" w:right="2246"/>
      <w:jc w:val="center"/>
      <w:rPr>
        <w:rFonts w:ascii="Times New Roman" w:hAnsi="Times New Roman"/>
        <w:sz w:val="24"/>
        <w:szCs w:val="24"/>
      </w:rPr>
    </w:pPr>
    <w:r>
      <w:rPr>
        <w:b/>
        <w:bCs/>
        <w:w w:val="95"/>
        <w:sz w:val="24"/>
        <w:szCs w:val="24"/>
      </w:rPr>
      <w:t xml:space="preserve">          </w:t>
    </w:r>
    <w:r>
      <w:rPr>
        <w:b w:val="false"/>
        <w:bCs w:val="false"/>
        <w:w w:val="95"/>
        <w:sz w:val="24"/>
        <w:szCs w:val="24"/>
      </w:rPr>
      <w:t>Poder</w:t>
    </w:r>
    <w:r>
      <w:rPr>
        <w:b w:val="false"/>
        <w:bCs w:val="false"/>
        <w:spacing w:val="-48"/>
        <w:w w:val="95"/>
        <w:sz w:val="24"/>
        <w:szCs w:val="24"/>
      </w:rPr>
      <w:t xml:space="preserve"> </w:t>
    </w:r>
    <w:r>
      <w:rPr>
        <w:b w:val="false"/>
        <w:bCs w:val="false"/>
        <w:w w:val="95"/>
        <w:sz w:val="24"/>
        <w:szCs w:val="24"/>
      </w:rPr>
      <w:t>Legislativo</w:t>
    </w:r>
    <w:r>
      <w:rPr>
        <w:b w:val="false"/>
        <w:bCs w:val="false"/>
        <w:spacing w:val="-48"/>
        <w:w w:val="95"/>
        <w:sz w:val="24"/>
        <w:szCs w:val="24"/>
      </w:rPr>
      <w:t xml:space="preserve"> </w:t>
    </w:r>
    <w:r>
      <w:rPr>
        <w:b w:val="false"/>
        <w:bCs w:val="false"/>
        <w:w w:val="95"/>
        <w:sz w:val="24"/>
        <w:szCs w:val="24"/>
      </w:rPr>
      <w:t>Municipal</w:t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/>
      <w:suppressAutoHyphens w:val="true"/>
      <w:overflowPunct w:val="false"/>
      <w:bidi w:val="0"/>
      <w:spacing w:lineRule="auto" w:line="228" w:before="0" w:after="0"/>
      <w:ind w:hanging="0" w:left="1928" w:right="0"/>
      <w:jc w:val="center"/>
      <w:rPr>
        <w:rFonts w:ascii="Times New Roman" w:hAnsi="Times New Roman"/>
        <w:sz w:val="28"/>
        <w:szCs w:val="28"/>
      </w:rPr>
    </w:pPr>
    <w:r>
      <w:drawing>
        <wp:anchor distT="0" distB="0" distL="0" distR="0" simplePos="0" relativeHeight="11" behindDoc="1" locked="0" layoutInCell="1" allowOverlap="1">
          <wp:simplePos x="0" y="0"/>
          <wp:positionH relativeFrom="column">
            <wp:posOffset>1837055</wp:posOffset>
          </wp:positionH>
          <wp:positionV relativeFrom="paragraph">
            <wp:posOffset>-79375</wp:posOffset>
          </wp:positionV>
          <wp:extent cx="582295" cy="707390"/>
          <wp:effectExtent l="0" t="0" r="0" b="0"/>
          <wp:wrapNone/>
          <wp:docPr id="2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2295" cy="707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w w:val="90"/>
        <w:sz w:val="28"/>
        <w:szCs w:val="28"/>
      </w:rPr>
      <w:t xml:space="preserve">  </w:t>
    </w:r>
    <w:r>
      <w:rPr>
        <w:w w:val="90"/>
        <w:sz w:val="28"/>
        <w:szCs w:val="28"/>
      </w:rPr>
      <w:t>Câmara</w:t>
    </w:r>
    <w:r>
      <w:rPr>
        <w:spacing w:val="-45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Municipal</w:t>
    </w:r>
    <w:r>
      <w:rPr>
        <w:spacing w:val="-44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de</w:t>
    </w:r>
    <w:r>
      <w:rPr>
        <w:spacing w:val="-44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Três</w:t>
    </w:r>
    <w:r>
      <w:rPr>
        <w:spacing w:val="-45"/>
        <w:w w:val="90"/>
        <w:sz w:val="28"/>
        <w:szCs w:val="28"/>
      </w:rPr>
      <w:t xml:space="preserve"> </w:t>
    </w:r>
    <w:r>
      <w:rPr>
        <w:spacing w:val="-3"/>
        <w:w w:val="90"/>
        <w:sz w:val="28"/>
        <w:szCs w:val="28"/>
      </w:rPr>
      <w:t xml:space="preserve">Passos </w:t>
    </w:r>
  </w:p>
  <w:p>
    <w:pPr>
      <w:pStyle w:val="Normal"/>
      <w:spacing w:lineRule="auto" w:line="228" w:before="0" w:after="0"/>
      <w:ind w:hanging="0" w:left="3168" w:right="2246"/>
      <w:jc w:val="center"/>
      <w:rPr/>
    </w:pPr>
    <w:r>
      <w:rPr>
        <w:sz w:val="24"/>
        <w:szCs w:val="24"/>
      </w:rPr>
      <w:t xml:space="preserve">            </w:t>
    </w:r>
    <w:r>
      <w:rPr>
        <w:sz w:val="24"/>
        <w:szCs w:val="24"/>
      </w:rPr>
      <w:t xml:space="preserve">Estado do Rio Grande do Sul </w:t>
    </w:r>
  </w:p>
  <w:p>
    <w:pPr>
      <w:pStyle w:val="Normal"/>
      <w:spacing w:lineRule="auto" w:line="228" w:before="0" w:after="0"/>
      <w:ind w:hanging="0" w:left="3168" w:right="2246"/>
      <w:jc w:val="center"/>
      <w:rPr>
        <w:rFonts w:ascii="Times New Roman" w:hAnsi="Times New Roman"/>
        <w:sz w:val="24"/>
        <w:szCs w:val="24"/>
      </w:rPr>
    </w:pPr>
    <w:r>
      <w:rPr>
        <w:b/>
        <w:bCs/>
        <w:w w:val="95"/>
        <w:sz w:val="24"/>
        <w:szCs w:val="24"/>
      </w:rPr>
      <w:t xml:space="preserve">          </w:t>
    </w:r>
    <w:r>
      <w:rPr>
        <w:b w:val="false"/>
        <w:bCs w:val="false"/>
        <w:w w:val="95"/>
        <w:sz w:val="24"/>
        <w:szCs w:val="24"/>
      </w:rPr>
      <w:t>Poder</w:t>
    </w:r>
    <w:r>
      <w:rPr>
        <w:b w:val="false"/>
        <w:bCs w:val="false"/>
        <w:spacing w:val="-48"/>
        <w:w w:val="95"/>
        <w:sz w:val="24"/>
        <w:szCs w:val="24"/>
      </w:rPr>
      <w:t xml:space="preserve"> </w:t>
    </w:r>
    <w:r>
      <w:rPr>
        <w:b w:val="false"/>
        <w:bCs w:val="false"/>
        <w:w w:val="95"/>
        <w:sz w:val="24"/>
        <w:szCs w:val="24"/>
      </w:rPr>
      <w:t>Legislativo</w:t>
    </w:r>
    <w:r>
      <w:rPr>
        <w:b w:val="false"/>
        <w:bCs w:val="false"/>
        <w:spacing w:val="-48"/>
        <w:w w:val="95"/>
        <w:sz w:val="24"/>
        <w:szCs w:val="24"/>
      </w:rPr>
      <w:t xml:space="preserve"> </w:t>
    </w:r>
    <w:r>
      <w:rPr>
        <w:b w:val="false"/>
        <w:bCs w:val="false"/>
        <w:w w:val="95"/>
        <w:sz w:val="24"/>
        <w:szCs w:val="24"/>
      </w:rPr>
      <w:t>Municipal</w:t>
    </w:r>
  </w:p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Arial Black" w:hAnsi="Arial Black"/>
        <w:color w:val="auto"/>
        <w:sz w:val="16"/>
        <w:u w:val="non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 Black" w:hAnsi="Arial Black"/>
        <w:color w:val="auto"/>
        <w:sz w:val="16"/>
        <w:u w:val="none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 Black" w:hAnsi="Arial Black"/>
        <w:color w:val="auto"/>
        <w:sz w:val="16"/>
        <w:u w:val="non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embedSystemFonts/>
  <w:defaultTabStop w:val="709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2523d2"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Heading1">
    <w:name w:val="heading 1"/>
    <w:basedOn w:val="Normal"/>
    <w:next w:val="Normal"/>
    <w:qFormat/>
    <w:pPr>
      <w:keepNext w:val="true"/>
      <w:ind w:hanging="0" w:left="-180"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pPr>
      <w:keepNext w:val="true"/>
      <w:ind w:hanging="0" w:left="-180"/>
      <w:jc w:val="center"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pPr>
      <w:keepNext w:val="true"/>
      <w:spacing w:lineRule="auto" w:line="360"/>
      <w:jc w:val="both"/>
      <w:outlineLvl w:val="2"/>
    </w:pPr>
    <w:rPr>
      <w:rFonts w:ascii="Arial" w:hAnsi="Arial" w:cs="Arial"/>
      <w:u w:val="single"/>
    </w:rPr>
  </w:style>
  <w:style w:type="paragraph" w:styleId="Heading4">
    <w:name w:val="heading 4"/>
    <w:basedOn w:val="Normal"/>
    <w:next w:val="Normal"/>
    <w:qFormat/>
    <w:pPr>
      <w:keepNext w:val="true"/>
      <w:spacing w:lineRule="auto" w:line="360"/>
      <w:ind w:hanging="0" w:left="-180"/>
      <w:jc w:val="both"/>
      <w:outlineLvl w:val="3"/>
    </w:pPr>
    <w:rPr>
      <w:rFonts w:ascii="Arial" w:hAnsi="Arial" w:cs="Arial"/>
      <w:u w:val="single"/>
    </w:rPr>
  </w:style>
  <w:style w:type="paragraph" w:styleId="Heading5">
    <w:name w:val="heading 5"/>
    <w:basedOn w:val="Normal"/>
    <w:next w:val="Normal"/>
    <w:qFormat/>
    <w:pPr>
      <w:keepNext w:val="true"/>
      <w:jc w:val="both"/>
      <w:outlineLvl w:val="4"/>
    </w:pPr>
    <w:rPr>
      <w:rFonts w:ascii="Arial" w:hAnsi="Arial" w:cs="Arial"/>
      <w:b/>
      <w:bCs/>
    </w:rPr>
  </w:style>
  <w:style w:type="paragraph" w:styleId="Heading6">
    <w:name w:val="heading 6"/>
    <w:basedOn w:val="Normal"/>
    <w:next w:val="Normal"/>
    <w:qFormat/>
    <w:pPr>
      <w:numPr>
        <w:ilvl w:val="5"/>
        <w:numId w:val="3"/>
      </w:numPr>
      <w:spacing w:before="240" w:after="60"/>
      <w:outlineLvl w:val="5"/>
    </w:pPr>
    <w:rPr>
      <w:rFonts w:ascii="Calibri" w:hAnsi="Calibri" w:cs="Calibri"/>
      <w:b/>
      <w:bCs/>
    </w:rPr>
  </w:style>
  <w:style w:type="paragraph" w:styleId="Heading7">
    <w:name w:val="heading 7"/>
    <w:basedOn w:val="Normal"/>
    <w:next w:val="Normal"/>
    <w:qFormat/>
    <w:pPr>
      <w:keepNext w:val="true"/>
      <w:jc w:val="both"/>
      <w:outlineLvl w:val="6"/>
    </w:pPr>
    <w:rPr>
      <w:u w:val="single"/>
    </w:rPr>
  </w:style>
  <w:style w:type="paragraph" w:styleId="Heading8">
    <w:name w:val="heading 8"/>
    <w:basedOn w:val="Normal"/>
    <w:next w:val="Normal"/>
    <w:qFormat/>
    <w:pPr>
      <w:keepNext w:val="true"/>
      <w:outlineLvl w:val="7"/>
    </w:pPr>
    <w:rPr>
      <w:u w:val="single"/>
    </w:rPr>
  </w:style>
  <w:style w:type="paragraph" w:styleId="Heading9">
    <w:name w:val="heading 9"/>
    <w:basedOn w:val="Normal"/>
    <w:next w:val="Normal"/>
    <w:qFormat/>
    <w:pPr>
      <w:keepNext w:val="true"/>
      <w:outlineLvl w:val="8"/>
    </w:pPr>
    <w:rPr>
      <w:b/>
      <w:i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 w:customStyle="1">
    <w:name w:val="Hyperlink"/>
    <w:rPr>
      <w:color w:val="0000FF"/>
      <w:u w:val="single"/>
    </w:rPr>
  </w:style>
  <w:style w:type="character" w:styleId="Strong">
    <w:name w:val="Strong"/>
    <w:qFormat/>
    <w:rPr>
      <w:b/>
      <w:bCs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RecuodecorpodetextoChar" w:customStyle="1">
    <w:name w:val="Recuo de corpo de texto Char"/>
    <w:qFormat/>
    <w:rsid w:val="00c357a2"/>
    <w:rPr>
      <w:sz w:val="28"/>
      <w:szCs w:val="24"/>
    </w:rPr>
  </w:style>
  <w:style w:type="character" w:styleId="Recuodecorpodetexto3Char" w:customStyle="1">
    <w:name w:val="Recuo de corpo de texto 3 Char"/>
    <w:qFormat/>
    <w:rsid w:val="00c357a2"/>
    <w:rPr>
      <w:sz w:val="28"/>
      <w:szCs w:val="24"/>
    </w:rPr>
  </w:style>
  <w:style w:type="character" w:styleId="Recuodecorpodetexto2Char" w:customStyle="1">
    <w:name w:val="Recuo de corpo de texto 2 Char"/>
    <w:qFormat/>
    <w:rsid w:val="00c357a2"/>
    <w:rPr>
      <w:rFonts w:ascii="Arial" w:hAnsi="Arial" w:cs="Arial"/>
      <w:sz w:val="24"/>
      <w:szCs w:val="24"/>
    </w:rPr>
  </w:style>
  <w:style w:type="character" w:styleId="CorpodetextoChar" w:customStyle="1">
    <w:name w:val="Corpo de texto Char"/>
    <w:qFormat/>
    <w:rsid w:val="00c357a2"/>
    <w:rPr>
      <w:rFonts w:ascii="Arial" w:hAnsi="Arial" w:cs="Arial"/>
      <w:sz w:val="24"/>
      <w:szCs w:val="24"/>
    </w:rPr>
  </w:style>
  <w:style w:type="character" w:styleId="TextodebaloChar" w:customStyle="1">
    <w:name w:val="Texto de balão Char"/>
    <w:qFormat/>
    <w:rsid w:val="008f66e8"/>
    <w:rPr>
      <w:rFonts w:ascii="Segoe UI" w:hAnsi="Segoe UI" w:cs="Segoe UI"/>
      <w:sz w:val="18"/>
      <w:szCs w:val="18"/>
    </w:rPr>
  </w:style>
  <w:style w:type="character" w:styleId="apple-converted-space" w:customStyle="1">
    <w:name w:val="apple-converted-space"/>
    <w:qFormat/>
    <w:rsid w:val="00de0d83"/>
    <w:rPr/>
  </w:style>
  <w:style w:type="character" w:styleId="highlight" w:customStyle="1">
    <w:name w:val="highlight"/>
    <w:qFormat/>
    <w:rsid w:val="00de0d83"/>
    <w:rPr/>
  </w:style>
  <w:style w:type="character" w:styleId="badge" w:customStyle="1">
    <w:name w:val="badge"/>
    <w:qFormat/>
    <w:rsid w:val="001d6cb1"/>
    <w:rPr/>
  </w:style>
  <w:style w:type="character" w:styleId="CabealhoChar" w:customStyle="1">
    <w:name w:val="Cabeçalho Char"/>
    <w:basedOn w:val="DefaultParagraphFont"/>
    <w:qFormat/>
    <w:rPr>
      <w:sz w:val="24"/>
      <w:szCs w:val="24"/>
    </w:rPr>
  </w:style>
  <w:style w:type="character" w:styleId="RodapChar" w:customStyle="1">
    <w:name w:val="Rodapé Char"/>
    <w:basedOn w:val="DefaultParagraphFont"/>
    <w:qFormat/>
    <w:rPr>
      <w:sz w:val="24"/>
      <w:szCs w:val="24"/>
    </w:rPr>
  </w:style>
  <w:style w:type="character" w:styleId="TextodenotadefimChar" w:customStyle="1">
    <w:name w:val="Texto de nota de fim Char"/>
    <w:basedOn w:val="DefaultParagraphFont"/>
    <w:qFormat/>
    <w:rPr>
      <w:rFonts w:ascii="Calibri" w:hAnsi="Calibri" w:eastAsia="Calibri"/>
      <w:lang w:eastAsia="en-US"/>
    </w:rPr>
  </w:style>
  <w:style w:type="character" w:styleId="TextodenotadefimChar1" w:customStyle="1">
    <w:name w:val="Texto de nota de fim Char1"/>
    <w:basedOn w:val="DefaultParagraphFont"/>
    <w:qFormat/>
    <w:rPr/>
  </w:style>
  <w:style w:type="character" w:styleId="Fontepargpadro1" w:customStyle="1">
    <w:name w:val="Fonte parág. padrão1"/>
    <w:qFormat/>
    <w:rPr/>
  </w:style>
  <w:style w:type="character" w:styleId="WW8Num22z8" w:customStyle="1">
    <w:name w:val="WW8Num22z8"/>
    <w:qFormat/>
    <w:rPr/>
  </w:style>
  <w:style w:type="character" w:styleId="WW8Num22z7" w:customStyle="1">
    <w:name w:val="WW8Num22z7"/>
    <w:qFormat/>
    <w:rPr/>
  </w:style>
  <w:style w:type="character" w:styleId="WW8Num22z6" w:customStyle="1">
    <w:name w:val="WW8Num22z6"/>
    <w:qFormat/>
    <w:rPr/>
  </w:style>
  <w:style w:type="character" w:styleId="WW8Num22z5" w:customStyle="1">
    <w:name w:val="WW8Num22z5"/>
    <w:qFormat/>
    <w:rPr/>
  </w:style>
  <w:style w:type="character" w:styleId="WW8Num22z4" w:customStyle="1">
    <w:name w:val="WW8Num22z4"/>
    <w:qFormat/>
    <w:rPr/>
  </w:style>
  <w:style w:type="character" w:styleId="WW8Num22z3" w:customStyle="1">
    <w:name w:val="WW8Num22z3"/>
    <w:qFormat/>
    <w:rPr/>
  </w:style>
  <w:style w:type="character" w:styleId="WW8Num22z2" w:customStyle="1">
    <w:name w:val="WW8Num22z2"/>
    <w:qFormat/>
    <w:rPr/>
  </w:style>
  <w:style w:type="character" w:styleId="WW8Num22z1" w:customStyle="1">
    <w:name w:val="WW8Num22z1"/>
    <w:qFormat/>
    <w:rPr/>
  </w:style>
  <w:style w:type="character" w:styleId="WW8Num22z0" w:customStyle="1">
    <w:name w:val="WW8Num22z0"/>
    <w:qFormat/>
    <w:rPr/>
  </w:style>
  <w:style w:type="character" w:styleId="WW8Num21z8" w:customStyle="1">
    <w:name w:val="WW8Num21z8"/>
    <w:qFormat/>
    <w:rPr/>
  </w:style>
  <w:style w:type="character" w:styleId="WW8Num21z7" w:customStyle="1">
    <w:name w:val="WW8Num21z7"/>
    <w:qFormat/>
    <w:rPr/>
  </w:style>
  <w:style w:type="character" w:styleId="WW8Num21z6" w:customStyle="1">
    <w:name w:val="WW8Num21z6"/>
    <w:qFormat/>
    <w:rPr/>
  </w:style>
  <w:style w:type="character" w:styleId="WW8Num21z5" w:customStyle="1">
    <w:name w:val="WW8Num21z5"/>
    <w:qFormat/>
    <w:rPr/>
  </w:style>
  <w:style w:type="character" w:styleId="WW8Num21z4" w:customStyle="1">
    <w:name w:val="WW8Num21z4"/>
    <w:qFormat/>
    <w:rPr/>
  </w:style>
  <w:style w:type="character" w:styleId="WW8Num21z3" w:customStyle="1">
    <w:name w:val="WW8Num21z3"/>
    <w:qFormat/>
    <w:rPr/>
  </w:style>
  <w:style w:type="character" w:styleId="WW8Num21z2" w:customStyle="1">
    <w:name w:val="WW8Num21z2"/>
    <w:qFormat/>
    <w:rPr/>
  </w:style>
  <w:style w:type="character" w:styleId="WW8Num21z1" w:customStyle="1">
    <w:name w:val="WW8Num21z1"/>
    <w:qFormat/>
    <w:rPr/>
  </w:style>
  <w:style w:type="character" w:styleId="WW8Num21z0" w:customStyle="1">
    <w:name w:val="WW8Num21z0"/>
    <w:qFormat/>
    <w:rPr/>
  </w:style>
  <w:style w:type="character" w:styleId="WW8Num20z3" w:customStyle="1">
    <w:name w:val="WW8Num20z3"/>
    <w:qFormat/>
    <w:rPr>
      <w:rFonts w:ascii="Symbol" w:hAnsi="Symbol" w:cs="Symbol"/>
    </w:rPr>
  </w:style>
  <w:style w:type="character" w:styleId="WW8Num20z2" w:customStyle="1">
    <w:name w:val="WW8Num20z2"/>
    <w:qFormat/>
    <w:rPr>
      <w:rFonts w:ascii="Wingdings" w:hAnsi="Wingdings" w:cs="Wingdings"/>
    </w:rPr>
  </w:style>
  <w:style w:type="character" w:styleId="WW8Num20z1" w:customStyle="1">
    <w:name w:val="WW8Num20z1"/>
    <w:qFormat/>
    <w:rPr>
      <w:rFonts w:ascii="Courier New" w:hAnsi="Courier New" w:cs="Courier New"/>
    </w:rPr>
  </w:style>
  <w:style w:type="character" w:styleId="WW8Num20z0" w:customStyle="1">
    <w:name w:val="WW8Num20z0"/>
    <w:qFormat/>
    <w:rPr>
      <w:rFonts w:ascii="Times New Roman" w:hAnsi="Times New Roman" w:eastAsia="Times New Roman" w:cs="Times New Roman"/>
    </w:rPr>
  </w:style>
  <w:style w:type="character" w:styleId="WW8Num19z3" w:customStyle="1">
    <w:name w:val="WW8Num19z3"/>
    <w:qFormat/>
    <w:rPr>
      <w:rFonts w:ascii="Symbol" w:hAnsi="Symbol" w:cs="Symbol"/>
    </w:rPr>
  </w:style>
  <w:style w:type="character" w:styleId="WW8Num19z2" w:customStyle="1">
    <w:name w:val="WW8Num19z2"/>
    <w:qFormat/>
    <w:rPr>
      <w:rFonts w:ascii="Wingdings" w:hAnsi="Wingdings" w:cs="Wingdings"/>
    </w:rPr>
  </w:style>
  <w:style w:type="character" w:styleId="WW8Num19z1" w:customStyle="1">
    <w:name w:val="WW8Num19z1"/>
    <w:qFormat/>
    <w:rPr>
      <w:rFonts w:ascii="Courier New" w:hAnsi="Courier New" w:cs="Courier New"/>
    </w:rPr>
  </w:style>
  <w:style w:type="character" w:styleId="WW8Num19z0" w:customStyle="1">
    <w:name w:val="WW8Num19z0"/>
    <w:qFormat/>
    <w:rPr>
      <w:rFonts w:ascii="Times New Roman" w:hAnsi="Times New Roman" w:eastAsia="Times New Roman" w:cs="Times New Roman"/>
    </w:rPr>
  </w:style>
  <w:style w:type="character" w:styleId="WW8Num18z8" w:customStyle="1">
    <w:name w:val="WW8Num18z8"/>
    <w:qFormat/>
    <w:rPr/>
  </w:style>
  <w:style w:type="character" w:styleId="WW8Num18z7" w:customStyle="1">
    <w:name w:val="WW8Num18z7"/>
    <w:qFormat/>
    <w:rPr/>
  </w:style>
  <w:style w:type="character" w:styleId="WW8Num18z6" w:customStyle="1">
    <w:name w:val="WW8Num18z6"/>
    <w:qFormat/>
    <w:rPr/>
  </w:style>
  <w:style w:type="character" w:styleId="WW8Num18z5" w:customStyle="1">
    <w:name w:val="WW8Num18z5"/>
    <w:qFormat/>
    <w:rPr/>
  </w:style>
  <w:style w:type="character" w:styleId="WW8Num18z4" w:customStyle="1">
    <w:name w:val="WW8Num18z4"/>
    <w:qFormat/>
    <w:rPr/>
  </w:style>
  <w:style w:type="character" w:styleId="WW8Num18z3" w:customStyle="1">
    <w:name w:val="WW8Num18z3"/>
    <w:qFormat/>
    <w:rPr/>
  </w:style>
  <w:style w:type="character" w:styleId="WW8Num18z2" w:customStyle="1">
    <w:name w:val="WW8Num18z2"/>
    <w:qFormat/>
    <w:rPr/>
  </w:style>
  <w:style w:type="character" w:styleId="WW8Num18z1" w:customStyle="1">
    <w:name w:val="WW8Num18z1"/>
    <w:qFormat/>
    <w:rPr/>
  </w:style>
  <w:style w:type="character" w:styleId="WW8Num18z0" w:customStyle="1">
    <w:name w:val="WW8Num18z0"/>
    <w:qFormat/>
    <w:rPr/>
  </w:style>
  <w:style w:type="character" w:styleId="WW8Num17z8" w:customStyle="1">
    <w:name w:val="WW8Num17z8"/>
    <w:qFormat/>
    <w:rPr/>
  </w:style>
  <w:style w:type="character" w:styleId="WW8Num17z7" w:customStyle="1">
    <w:name w:val="WW8Num17z7"/>
    <w:qFormat/>
    <w:rPr/>
  </w:style>
  <w:style w:type="character" w:styleId="WW8Num17z6" w:customStyle="1">
    <w:name w:val="WW8Num17z6"/>
    <w:qFormat/>
    <w:rPr/>
  </w:style>
  <w:style w:type="character" w:styleId="WW8Num17z5" w:customStyle="1">
    <w:name w:val="WW8Num17z5"/>
    <w:qFormat/>
    <w:rPr/>
  </w:style>
  <w:style w:type="character" w:styleId="WW8Num17z4" w:customStyle="1">
    <w:name w:val="WW8Num17z4"/>
    <w:qFormat/>
    <w:rPr/>
  </w:style>
  <w:style w:type="character" w:styleId="WW8Num17z3" w:customStyle="1">
    <w:name w:val="WW8Num17z3"/>
    <w:qFormat/>
    <w:rPr/>
  </w:style>
  <w:style w:type="character" w:styleId="WW8Num17z2" w:customStyle="1">
    <w:name w:val="WW8Num17z2"/>
    <w:qFormat/>
    <w:rPr/>
  </w:style>
  <w:style w:type="character" w:styleId="WW8Num17z1" w:customStyle="1">
    <w:name w:val="WW8Num17z1"/>
    <w:qFormat/>
    <w:rPr/>
  </w:style>
  <w:style w:type="character" w:styleId="WW8Num17z0" w:customStyle="1">
    <w:name w:val="WW8Num17z0"/>
    <w:qFormat/>
    <w:rPr/>
  </w:style>
  <w:style w:type="character" w:styleId="WW8Num16z8" w:customStyle="1">
    <w:name w:val="WW8Num16z8"/>
    <w:qFormat/>
    <w:rPr/>
  </w:style>
  <w:style w:type="character" w:styleId="WW8Num16z7" w:customStyle="1">
    <w:name w:val="WW8Num16z7"/>
    <w:qFormat/>
    <w:rPr/>
  </w:style>
  <w:style w:type="character" w:styleId="WW8Num16z6" w:customStyle="1">
    <w:name w:val="WW8Num16z6"/>
    <w:qFormat/>
    <w:rPr/>
  </w:style>
  <w:style w:type="character" w:styleId="WW8Num16z5" w:customStyle="1">
    <w:name w:val="WW8Num16z5"/>
    <w:qFormat/>
    <w:rPr/>
  </w:style>
  <w:style w:type="character" w:styleId="WW8Num16z4" w:customStyle="1">
    <w:name w:val="WW8Num16z4"/>
    <w:qFormat/>
    <w:rPr/>
  </w:style>
  <w:style w:type="character" w:styleId="WW8Num16z3" w:customStyle="1">
    <w:name w:val="WW8Num16z3"/>
    <w:qFormat/>
    <w:rPr/>
  </w:style>
  <w:style w:type="character" w:styleId="WW8Num16z2" w:customStyle="1">
    <w:name w:val="WW8Num16z2"/>
    <w:qFormat/>
    <w:rPr/>
  </w:style>
  <w:style w:type="character" w:styleId="WW8Num16z1" w:customStyle="1">
    <w:name w:val="WW8Num16z1"/>
    <w:qFormat/>
    <w:rPr/>
  </w:style>
  <w:style w:type="character" w:styleId="WW8Num16z0" w:customStyle="1">
    <w:name w:val="WW8Num16z0"/>
    <w:qFormat/>
    <w:rPr/>
  </w:style>
  <w:style w:type="character" w:styleId="WW8Num15z3" w:customStyle="1">
    <w:name w:val="WW8Num15z3"/>
    <w:qFormat/>
    <w:rPr>
      <w:rFonts w:ascii="Symbol" w:hAnsi="Symbol" w:cs="Symbol"/>
    </w:rPr>
  </w:style>
  <w:style w:type="character" w:styleId="WW8Num15z2" w:customStyle="1">
    <w:name w:val="WW8Num15z2"/>
    <w:qFormat/>
    <w:rPr>
      <w:rFonts w:ascii="Wingdings" w:hAnsi="Wingdings" w:cs="Wingdings"/>
    </w:rPr>
  </w:style>
  <w:style w:type="character" w:styleId="WW8Num15z1" w:customStyle="1">
    <w:name w:val="WW8Num15z1"/>
    <w:qFormat/>
    <w:rPr>
      <w:rFonts w:ascii="Courier New" w:hAnsi="Courier New" w:cs="Courier New"/>
    </w:rPr>
  </w:style>
  <w:style w:type="character" w:styleId="WW8Num15z0" w:customStyle="1">
    <w:name w:val="WW8Num15z0"/>
    <w:qFormat/>
    <w:rPr>
      <w:rFonts w:ascii="Times New Roman" w:hAnsi="Times New Roman" w:eastAsia="Times New Roman" w:cs="Times New Roman"/>
    </w:rPr>
  </w:style>
  <w:style w:type="character" w:styleId="WW8Num14z8" w:customStyle="1">
    <w:name w:val="WW8Num14z8"/>
    <w:qFormat/>
    <w:rPr/>
  </w:style>
  <w:style w:type="character" w:styleId="WW8Num14z7" w:customStyle="1">
    <w:name w:val="WW8Num14z7"/>
    <w:qFormat/>
    <w:rPr/>
  </w:style>
  <w:style w:type="character" w:styleId="WW8Num14z6" w:customStyle="1">
    <w:name w:val="WW8Num14z6"/>
    <w:qFormat/>
    <w:rPr/>
  </w:style>
  <w:style w:type="character" w:styleId="WW8Num14z5" w:customStyle="1">
    <w:name w:val="WW8Num14z5"/>
    <w:qFormat/>
    <w:rPr/>
  </w:style>
  <w:style w:type="character" w:styleId="WW8Num14z4" w:customStyle="1">
    <w:name w:val="WW8Num14z4"/>
    <w:qFormat/>
    <w:rPr/>
  </w:style>
  <w:style w:type="character" w:styleId="WW8Num14z3" w:customStyle="1">
    <w:name w:val="WW8Num14z3"/>
    <w:qFormat/>
    <w:rPr/>
  </w:style>
  <w:style w:type="character" w:styleId="WW8Num14z2" w:customStyle="1">
    <w:name w:val="WW8Num14z2"/>
    <w:qFormat/>
    <w:rPr/>
  </w:style>
  <w:style w:type="character" w:styleId="WW8Num14z1" w:customStyle="1">
    <w:name w:val="WW8Num14z1"/>
    <w:qFormat/>
    <w:rPr/>
  </w:style>
  <w:style w:type="character" w:styleId="WW8Num14z0" w:customStyle="1">
    <w:name w:val="WW8Num14z0"/>
    <w:qFormat/>
    <w:rPr/>
  </w:style>
  <w:style w:type="character" w:styleId="WW8Num13z3" w:customStyle="1">
    <w:name w:val="WW8Num13z3"/>
    <w:qFormat/>
    <w:rPr>
      <w:rFonts w:ascii="Symbol" w:hAnsi="Symbol" w:cs="Symbol"/>
    </w:rPr>
  </w:style>
  <w:style w:type="character" w:styleId="WW8Num13z2" w:customStyle="1">
    <w:name w:val="WW8Num13z2"/>
    <w:qFormat/>
    <w:rPr>
      <w:rFonts w:ascii="Wingdings" w:hAnsi="Wingdings" w:cs="Wingdings"/>
    </w:rPr>
  </w:style>
  <w:style w:type="character" w:styleId="WW8Num13z1" w:customStyle="1">
    <w:name w:val="WW8Num13z1"/>
    <w:qFormat/>
    <w:rPr>
      <w:rFonts w:ascii="Courier New" w:hAnsi="Courier New" w:cs="Courier New"/>
    </w:rPr>
  </w:style>
  <w:style w:type="character" w:styleId="WW8Num13z0" w:customStyle="1">
    <w:name w:val="WW8Num13z0"/>
    <w:qFormat/>
    <w:rPr>
      <w:rFonts w:ascii="Times New Roman" w:hAnsi="Times New Roman" w:eastAsia="Times New Roman" w:cs="Times New Roman"/>
    </w:rPr>
  </w:style>
  <w:style w:type="character" w:styleId="WW8Num12z3" w:customStyle="1">
    <w:name w:val="WW8Num12z3"/>
    <w:qFormat/>
    <w:rPr>
      <w:rFonts w:ascii="Symbol" w:hAnsi="Symbol" w:cs="Symbol"/>
    </w:rPr>
  </w:style>
  <w:style w:type="character" w:styleId="WW8Num12z2" w:customStyle="1">
    <w:name w:val="WW8Num12z2"/>
    <w:qFormat/>
    <w:rPr>
      <w:rFonts w:ascii="Wingdings" w:hAnsi="Wingdings" w:cs="Wingdings"/>
    </w:rPr>
  </w:style>
  <w:style w:type="character" w:styleId="WW8Num12z1" w:customStyle="1">
    <w:name w:val="WW8Num12z1"/>
    <w:qFormat/>
    <w:rPr>
      <w:rFonts w:ascii="Courier New" w:hAnsi="Courier New" w:cs="Courier New"/>
    </w:rPr>
  </w:style>
  <w:style w:type="character" w:styleId="WW8Num12z0" w:customStyle="1">
    <w:name w:val="WW8Num12z0"/>
    <w:qFormat/>
    <w:rPr>
      <w:rFonts w:ascii="Times New Roman" w:hAnsi="Times New Roman" w:eastAsia="Times New Roman" w:cs="Times New Roman"/>
    </w:rPr>
  </w:style>
  <w:style w:type="character" w:styleId="WW8Num11z3" w:customStyle="1">
    <w:name w:val="WW8Num11z3"/>
    <w:qFormat/>
    <w:rPr>
      <w:rFonts w:ascii="Symbol" w:hAnsi="Symbol" w:cs="Symbol"/>
    </w:rPr>
  </w:style>
  <w:style w:type="character" w:styleId="WW8Num11z2" w:customStyle="1">
    <w:name w:val="WW8Num11z2"/>
    <w:qFormat/>
    <w:rPr>
      <w:rFonts w:ascii="Wingdings" w:hAnsi="Wingdings" w:cs="Wingdings"/>
    </w:rPr>
  </w:style>
  <w:style w:type="character" w:styleId="WW8Num11z1" w:customStyle="1">
    <w:name w:val="WW8Num11z1"/>
    <w:qFormat/>
    <w:rPr>
      <w:rFonts w:ascii="Courier New" w:hAnsi="Courier New" w:cs="Courier New"/>
    </w:rPr>
  </w:style>
  <w:style w:type="character" w:styleId="WW8Num11z0" w:customStyle="1">
    <w:name w:val="WW8Num11z0"/>
    <w:qFormat/>
    <w:rPr>
      <w:rFonts w:ascii="Times New Roman" w:hAnsi="Times New Roman" w:eastAsia="Times New Roman" w:cs="Times New Roman"/>
    </w:rPr>
  </w:style>
  <w:style w:type="character" w:styleId="WW8Num10z3" w:customStyle="1">
    <w:name w:val="WW8Num10z3"/>
    <w:qFormat/>
    <w:rPr>
      <w:rFonts w:ascii="Symbol" w:hAnsi="Symbol" w:cs="Symbol"/>
    </w:rPr>
  </w:style>
  <w:style w:type="character" w:styleId="WW8Num10z2" w:customStyle="1">
    <w:name w:val="WW8Num10z2"/>
    <w:qFormat/>
    <w:rPr>
      <w:rFonts w:ascii="Wingdings" w:hAnsi="Wingdings" w:cs="Wingdings"/>
    </w:rPr>
  </w:style>
  <w:style w:type="character" w:styleId="WW8Num10z1" w:customStyle="1">
    <w:name w:val="WW8Num10z1"/>
    <w:qFormat/>
    <w:rPr>
      <w:rFonts w:ascii="Courier New" w:hAnsi="Courier New" w:cs="Courier New"/>
    </w:rPr>
  </w:style>
  <w:style w:type="character" w:styleId="WW8Num10z0" w:customStyle="1">
    <w:name w:val="WW8Num10z0"/>
    <w:qFormat/>
    <w:rPr>
      <w:rFonts w:ascii="Times New Roman" w:hAnsi="Times New Roman" w:eastAsia="Times New Roman" w:cs="Times New Roman"/>
    </w:rPr>
  </w:style>
  <w:style w:type="character" w:styleId="WW8Num9z8" w:customStyle="1">
    <w:name w:val="WW8Num9z8"/>
    <w:qFormat/>
    <w:rPr/>
  </w:style>
  <w:style w:type="character" w:styleId="WW8Num9z7" w:customStyle="1">
    <w:name w:val="WW8Num9z7"/>
    <w:qFormat/>
    <w:rPr/>
  </w:style>
  <w:style w:type="character" w:styleId="WW8Num9z6" w:customStyle="1">
    <w:name w:val="WW8Num9z6"/>
    <w:qFormat/>
    <w:rPr/>
  </w:style>
  <w:style w:type="character" w:styleId="WW8Num9z5" w:customStyle="1">
    <w:name w:val="WW8Num9z5"/>
    <w:qFormat/>
    <w:rPr/>
  </w:style>
  <w:style w:type="character" w:styleId="WW8Num9z4" w:customStyle="1">
    <w:name w:val="WW8Num9z4"/>
    <w:qFormat/>
    <w:rPr/>
  </w:style>
  <w:style w:type="character" w:styleId="WW8Num9z3" w:customStyle="1">
    <w:name w:val="WW8Num9z3"/>
    <w:qFormat/>
    <w:rPr/>
  </w:style>
  <w:style w:type="character" w:styleId="WW8Num9z2" w:customStyle="1">
    <w:name w:val="WW8Num9z2"/>
    <w:qFormat/>
    <w:rPr/>
  </w:style>
  <w:style w:type="character" w:styleId="WW8Num9z1" w:customStyle="1">
    <w:name w:val="WW8Num9z1"/>
    <w:qFormat/>
    <w:rPr/>
  </w:style>
  <w:style w:type="character" w:styleId="WW8Num9z0" w:customStyle="1">
    <w:name w:val="WW8Num9z0"/>
    <w:qFormat/>
    <w:rPr/>
  </w:style>
  <w:style w:type="character" w:styleId="WW8Num8z3" w:customStyle="1">
    <w:name w:val="WW8Num8z3"/>
    <w:qFormat/>
    <w:rPr>
      <w:rFonts w:ascii="Symbol" w:hAnsi="Symbol" w:cs="Symbol"/>
    </w:rPr>
  </w:style>
  <w:style w:type="character" w:styleId="WW8Num8z2" w:customStyle="1">
    <w:name w:val="WW8Num8z2"/>
    <w:qFormat/>
    <w:rPr>
      <w:rFonts w:ascii="Wingdings" w:hAnsi="Wingdings" w:cs="Wingdings"/>
    </w:rPr>
  </w:style>
  <w:style w:type="character" w:styleId="WW8Num8z1" w:customStyle="1">
    <w:name w:val="WW8Num8z1"/>
    <w:qFormat/>
    <w:rPr>
      <w:rFonts w:ascii="Courier New" w:hAnsi="Courier New" w:cs="Courier New"/>
    </w:rPr>
  </w:style>
  <w:style w:type="character" w:styleId="WW8Num8z0" w:customStyle="1">
    <w:name w:val="WW8Num8z0"/>
    <w:qFormat/>
    <w:rPr>
      <w:rFonts w:ascii="Times New Roman" w:hAnsi="Times New Roman" w:eastAsia="Times New Roman" w:cs="Times New Roman"/>
    </w:rPr>
  </w:style>
  <w:style w:type="character" w:styleId="WW8Num7z8" w:customStyle="1">
    <w:name w:val="WW8Num7z8"/>
    <w:qFormat/>
    <w:rPr/>
  </w:style>
  <w:style w:type="character" w:styleId="WW8Num7z7" w:customStyle="1">
    <w:name w:val="WW8Num7z7"/>
    <w:qFormat/>
    <w:rPr/>
  </w:style>
  <w:style w:type="character" w:styleId="WW8Num7z6" w:customStyle="1">
    <w:name w:val="WW8Num7z6"/>
    <w:qFormat/>
    <w:rPr/>
  </w:style>
  <w:style w:type="character" w:styleId="WW8Num7z5" w:customStyle="1">
    <w:name w:val="WW8Num7z5"/>
    <w:qFormat/>
    <w:rPr/>
  </w:style>
  <w:style w:type="character" w:styleId="WW8Num7z4" w:customStyle="1">
    <w:name w:val="WW8Num7z4"/>
    <w:qFormat/>
    <w:rPr/>
  </w:style>
  <w:style w:type="character" w:styleId="WW8Num7z3" w:customStyle="1">
    <w:name w:val="WW8Num7z3"/>
    <w:qFormat/>
    <w:rPr/>
  </w:style>
  <w:style w:type="character" w:styleId="WW8Num7z2" w:customStyle="1">
    <w:name w:val="WW8Num7z2"/>
    <w:qFormat/>
    <w:rPr/>
  </w:style>
  <w:style w:type="character" w:styleId="WW8Num7z1" w:customStyle="1">
    <w:name w:val="WW8Num7z1"/>
    <w:qFormat/>
    <w:rPr/>
  </w:style>
  <w:style w:type="character" w:styleId="WW8Num7z0" w:customStyle="1">
    <w:name w:val="WW8Num7z0"/>
    <w:qFormat/>
    <w:rPr/>
  </w:style>
  <w:style w:type="character" w:styleId="WW8Num6z8" w:customStyle="1">
    <w:name w:val="WW8Num6z8"/>
    <w:qFormat/>
    <w:rPr/>
  </w:style>
  <w:style w:type="character" w:styleId="WW8Num6z7" w:customStyle="1">
    <w:name w:val="WW8Num6z7"/>
    <w:qFormat/>
    <w:rPr/>
  </w:style>
  <w:style w:type="character" w:styleId="WW8Num6z6" w:customStyle="1">
    <w:name w:val="WW8Num6z6"/>
    <w:qFormat/>
    <w:rPr/>
  </w:style>
  <w:style w:type="character" w:styleId="WW8Num6z5" w:customStyle="1">
    <w:name w:val="WW8Num6z5"/>
    <w:qFormat/>
    <w:rPr/>
  </w:style>
  <w:style w:type="character" w:styleId="WW8Num6z4" w:customStyle="1">
    <w:name w:val="WW8Num6z4"/>
    <w:qFormat/>
    <w:rPr/>
  </w:style>
  <w:style w:type="character" w:styleId="WW8Num6z3" w:customStyle="1">
    <w:name w:val="WW8Num6z3"/>
    <w:qFormat/>
    <w:rPr/>
  </w:style>
  <w:style w:type="character" w:styleId="WW8Num6z2" w:customStyle="1">
    <w:name w:val="WW8Num6z2"/>
    <w:qFormat/>
    <w:rPr/>
  </w:style>
  <w:style w:type="character" w:styleId="WW8Num6z1" w:customStyle="1">
    <w:name w:val="WW8Num6z1"/>
    <w:qFormat/>
    <w:rPr/>
  </w:style>
  <w:style w:type="character" w:styleId="WW8Num6z0" w:customStyle="1">
    <w:name w:val="WW8Num6z0"/>
    <w:qFormat/>
    <w:rPr/>
  </w:style>
  <w:style w:type="character" w:styleId="WW8Num5z8" w:customStyle="1">
    <w:name w:val="WW8Num5z8"/>
    <w:qFormat/>
    <w:rPr/>
  </w:style>
  <w:style w:type="character" w:styleId="WW8Num5z7" w:customStyle="1">
    <w:name w:val="WW8Num5z7"/>
    <w:qFormat/>
    <w:rPr/>
  </w:style>
  <w:style w:type="character" w:styleId="WW8Num5z6" w:customStyle="1">
    <w:name w:val="WW8Num5z6"/>
    <w:qFormat/>
    <w:rPr/>
  </w:style>
  <w:style w:type="character" w:styleId="WW8Num5z5" w:customStyle="1">
    <w:name w:val="WW8Num5z5"/>
    <w:qFormat/>
    <w:rPr/>
  </w:style>
  <w:style w:type="character" w:styleId="WW8Num5z4" w:customStyle="1">
    <w:name w:val="WW8Num5z4"/>
    <w:qFormat/>
    <w:rPr/>
  </w:style>
  <w:style w:type="character" w:styleId="WW8Num5z3" w:customStyle="1">
    <w:name w:val="WW8Num5z3"/>
    <w:qFormat/>
    <w:rPr/>
  </w:style>
  <w:style w:type="character" w:styleId="WW8Num5z2" w:customStyle="1">
    <w:name w:val="WW8Num5z2"/>
    <w:qFormat/>
    <w:rPr/>
  </w:style>
  <w:style w:type="character" w:styleId="WW8Num5z1" w:customStyle="1">
    <w:name w:val="WW8Num5z1"/>
    <w:qFormat/>
    <w:rPr/>
  </w:style>
  <w:style w:type="character" w:styleId="WW8Num5z0" w:customStyle="1">
    <w:name w:val="WW8Num5z0"/>
    <w:qFormat/>
    <w:rPr/>
  </w:style>
  <w:style w:type="character" w:styleId="WW8Num4z8" w:customStyle="1">
    <w:name w:val="WW8Num4z8"/>
    <w:qFormat/>
    <w:rPr/>
  </w:style>
  <w:style w:type="character" w:styleId="WW8Num4z7" w:customStyle="1">
    <w:name w:val="WW8Num4z7"/>
    <w:qFormat/>
    <w:rPr/>
  </w:style>
  <w:style w:type="character" w:styleId="WW8Num4z6" w:customStyle="1">
    <w:name w:val="WW8Num4z6"/>
    <w:qFormat/>
    <w:rPr/>
  </w:style>
  <w:style w:type="character" w:styleId="WW8Num4z5" w:customStyle="1">
    <w:name w:val="WW8Num4z5"/>
    <w:qFormat/>
    <w:rPr/>
  </w:style>
  <w:style w:type="character" w:styleId="WW8Num4z4" w:customStyle="1">
    <w:name w:val="WW8Num4z4"/>
    <w:qFormat/>
    <w:rPr/>
  </w:style>
  <w:style w:type="character" w:styleId="WW8Num4z3" w:customStyle="1">
    <w:name w:val="WW8Num4z3"/>
    <w:qFormat/>
    <w:rPr/>
  </w:style>
  <w:style w:type="character" w:styleId="WW8Num4z2" w:customStyle="1">
    <w:name w:val="WW8Num4z2"/>
    <w:qFormat/>
    <w:rPr/>
  </w:style>
  <w:style w:type="character" w:styleId="WW8Num4z1" w:customStyle="1">
    <w:name w:val="WW8Num4z1"/>
    <w:qFormat/>
    <w:rPr/>
  </w:style>
  <w:style w:type="character" w:styleId="WW8Num4z0" w:customStyle="1">
    <w:name w:val="WW8Num4z0"/>
    <w:qFormat/>
    <w:rPr/>
  </w:style>
  <w:style w:type="character" w:styleId="WW8Num3z8" w:customStyle="1">
    <w:name w:val="WW8Num3z8"/>
    <w:qFormat/>
    <w:rPr/>
  </w:style>
  <w:style w:type="character" w:styleId="WW8Num3z7" w:customStyle="1">
    <w:name w:val="WW8Num3z7"/>
    <w:qFormat/>
    <w:rPr/>
  </w:style>
  <w:style w:type="character" w:styleId="WW8Num3z6" w:customStyle="1">
    <w:name w:val="WW8Num3z6"/>
    <w:qFormat/>
    <w:rPr/>
  </w:style>
  <w:style w:type="character" w:styleId="WW8Num3z5" w:customStyle="1">
    <w:name w:val="WW8Num3z5"/>
    <w:qFormat/>
    <w:rPr/>
  </w:style>
  <w:style w:type="character" w:styleId="WW8Num3z4" w:customStyle="1">
    <w:name w:val="WW8Num3z4"/>
    <w:qFormat/>
    <w:rPr/>
  </w:style>
  <w:style w:type="character" w:styleId="WW8Num3z3" w:customStyle="1">
    <w:name w:val="WW8Num3z3"/>
    <w:qFormat/>
    <w:rPr/>
  </w:style>
  <w:style w:type="character" w:styleId="WW8Num3z2" w:customStyle="1">
    <w:name w:val="WW8Num3z2"/>
    <w:qFormat/>
    <w:rPr/>
  </w:style>
  <w:style w:type="character" w:styleId="WW8Num3z1" w:customStyle="1">
    <w:name w:val="WW8Num3z1"/>
    <w:qFormat/>
    <w:rPr/>
  </w:style>
  <w:style w:type="character" w:styleId="WW8Num3z0" w:customStyle="1">
    <w:name w:val="WW8Num3z0"/>
    <w:qFormat/>
    <w:rPr/>
  </w:style>
  <w:style w:type="character" w:styleId="WW8Num2z8" w:customStyle="1">
    <w:name w:val="WW8Num2z8"/>
    <w:qFormat/>
    <w:rPr/>
  </w:style>
  <w:style w:type="character" w:styleId="WW8Num2z7" w:customStyle="1">
    <w:name w:val="WW8Num2z7"/>
    <w:qFormat/>
    <w:rPr/>
  </w:style>
  <w:style w:type="character" w:styleId="WW8Num2z6" w:customStyle="1">
    <w:name w:val="WW8Num2z6"/>
    <w:qFormat/>
    <w:rPr/>
  </w:style>
  <w:style w:type="character" w:styleId="WW8Num2z5" w:customStyle="1">
    <w:name w:val="WW8Num2z5"/>
    <w:qFormat/>
    <w:rPr/>
  </w:style>
  <w:style w:type="character" w:styleId="WW8Num2z4" w:customStyle="1">
    <w:name w:val="WW8Num2z4"/>
    <w:qFormat/>
    <w:rPr/>
  </w:style>
  <w:style w:type="character" w:styleId="WW8Num2z3" w:customStyle="1">
    <w:name w:val="WW8Num2z3"/>
    <w:qFormat/>
    <w:rPr/>
  </w:style>
  <w:style w:type="character" w:styleId="WW8Num2z2" w:customStyle="1">
    <w:name w:val="WW8Num2z2"/>
    <w:qFormat/>
    <w:rPr/>
  </w:style>
  <w:style w:type="character" w:styleId="WW8Num2z1" w:customStyle="1">
    <w:name w:val="WW8Num2z1"/>
    <w:qFormat/>
    <w:rPr/>
  </w:style>
  <w:style w:type="character" w:styleId="WW8Num2z0" w:customStyle="1">
    <w:name w:val="WW8Num2z0"/>
    <w:qFormat/>
    <w:rPr/>
  </w:style>
  <w:style w:type="character" w:styleId="Fontepargpadro2" w:customStyle="1">
    <w:name w:val="Fonte parág. padrão2"/>
    <w:qFormat/>
    <w:rPr/>
  </w:style>
  <w:style w:type="character" w:styleId="Fontepargpadro3" w:customStyle="1">
    <w:name w:val="Fonte parág. padrão3"/>
    <w:qFormat/>
    <w:rPr/>
  </w:style>
  <w:style w:type="character" w:styleId="Fontepargpadro4" w:customStyle="1">
    <w:name w:val="Fonte parág. padrão4"/>
    <w:qFormat/>
    <w:rPr/>
  </w:style>
  <w:style w:type="character" w:styleId="WW8Num1z8" w:customStyle="1">
    <w:name w:val="WW8Num1z8"/>
    <w:qFormat/>
    <w:rPr/>
  </w:style>
  <w:style w:type="character" w:styleId="WW8Num1z7" w:customStyle="1">
    <w:name w:val="WW8Num1z7"/>
    <w:qFormat/>
    <w:rPr/>
  </w:style>
  <w:style w:type="character" w:styleId="WW8Num1z6" w:customStyle="1">
    <w:name w:val="WW8Num1z6"/>
    <w:qFormat/>
    <w:rPr/>
  </w:style>
  <w:style w:type="character" w:styleId="WW8Num1z5" w:customStyle="1">
    <w:name w:val="WW8Num1z5"/>
    <w:qFormat/>
    <w:rPr/>
  </w:style>
  <w:style w:type="character" w:styleId="WW8Num1z4" w:customStyle="1">
    <w:name w:val="WW8Num1z4"/>
    <w:qFormat/>
    <w:rPr/>
  </w:style>
  <w:style w:type="character" w:styleId="WW8Num1z3" w:customStyle="1">
    <w:name w:val="WW8Num1z3"/>
    <w:qFormat/>
    <w:rPr/>
  </w:style>
  <w:style w:type="character" w:styleId="WW8Num1z2" w:customStyle="1">
    <w:name w:val="WW8Num1z2"/>
    <w:qFormat/>
    <w:rPr/>
  </w:style>
  <w:style w:type="character" w:styleId="WW8Num1z1" w:customStyle="1">
    <w:name w:val="WW8Num1z1"/>
    <w:qFormat/>
    <w:rPr/>
  </w:style>
  <w:style w:type="character" w:styleId="WW8Num1z0" w:customStyle="1">
    <w:name w:val="WW8Num1z0"/>
    <w:qFormat/>
    <w:rPr/>
  </w:style>
  <w:style w:type="character" w:styleId="Marcas" w:customStyle="1">
    <w:name w:val="Marcas"/>
    <w:qFormat/>
    <w:rPr>
      <w:rFonts w:ascii="OpenSymbol" w:hAnsi="OpenSymbol" w:eastAsia="OpenSymbol" w:cs="OpenSymbol"/>
    </w:rPr>
  </w:style>
  <w:style w:type="character" w:styleId="Ttulo1Char" w:customStyle="1">
    <w:name w:val="Título 1 Char"/>
    <w:qFormat/>
    <w:rPr>
      <w:rFonts w:ascii="Times New Roman" w:hAnsi="Times New Roman" w:eastAsia="Times New Roman"/>
      <w:b/>
      <w:sz w:val="20"/>
      <w:szCs w:val="20"/>
    </w:rPr>
  </w:style>
  <w:style w:type="character" w:styleId="Ttulo2Char" w:customStyle="1">
    <w:name w:val="Título 2 Char"/>
    <w:qFormat/>
    <w:rPr>
      <w:rFonts w:ascii="Cambria" w:hAnsi="Cambria" w:eastAsia="Times New Roman"/>
      <w:b/>
      <w:bCs/>
      <w:color w:val="4F81BD"/>
      <w:sz w:val="26"/>
      <w:szCs w:val="26"/>
    </w:rPr>
  </w:style>
  <w:style w:type="character" w:styleId="t1" w:customStyle="1">
    <w:name w:val="t1"/>
    <w:qFormat/>
    <w:rPr/>
  </w:style>
  <w:style w:type="character" w:styleId="t3" w:customStyle="1">
    <w:name w:val="t3"/>
    <w:qFormat/>
    <w:rPr/>
  </w:style>
  <w:style w:type="character" w:styleId="Fontepargpadro">
    <w:name w:val="Fonte parág. padrão"/>
    <w:qFormat/>
    <w:rPr/>
  </w:style>
  <w:style w:type="character" w:styleId="Smbolosdenumeraouser">
    <w:name w:val="Símbolos de numeração (user)"/>
    <w:qFormat/>
    <w:rPr/>
  </w:style>
  <w:style w:type="character" w:styleId="Marcadoresuser">
    <w:name w:val="Marcadores (user)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CorpodetextoChar"/>
    <w:pPr>
      <w:spacing w:lineRule="auto" w:line="360"/>
      <w:jc w:val="both"/>
    </w:pPr>
    <w:rPr>
      <w:rFonts w:ascii="Arial" w:hAnsi="Arial" w:cs="Arial"/>
    </w:rPr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 w:customStyle="1">
    <w:name w:val="Índice (user)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BodyTextIndent">
    <w:name w:val="Body Text Indent"/>
    <w:basedOn w:val="Normal"/>
    <w:link w:val="RecuodecorpodetextoChar"/>
    <w:pPr>
      <w:ind w:hanging="0" w:left="-180"/>
      <w:jc w:val="both"/>
    </w:pPr>
    <w:rPr>
      <w:sz w:val="28"/>
    </w:rPr>
  </w:style>
  <w:style w:type="paragraph" w:styleId="BodyTextIndent3">
    <w:name w:val="Body Text Indent 3"/>
    <w:basedOn w:val="Normal"/>
    <w:link w:val="Recuodecorpodetexto3Char"/>
    <w:qFormat/>
    <w:pPr>
      <w:ind w:firstLine="162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erodap1">
    <w:name w:val="Cabeçalho e rodapé1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Cabealhoerodap3">
    <w:name w:val="Cabeçalho e rodapé3"/>
    <w:basedOn w:val="Normal"/>
    <w:qFormat/>
    <w:pPr/>
    <w:rPr/>
  </w:style>
  <w:style w:type="paragraph" w:styleId="Cabealhoerodap4">
    <w:name w:val="Cabeçalho e rodapé4"/>
    <w:basedOn w:val="Normal"/>
    <w:qFormat/>
    <w:pPr/>
    <w:rPr/>
  </w:style>
  <w:style w:type="paragraph" w:styleId="Cabealhoerodap5">
    <w:name w:val="Cabeçalho e rodapé5"/>
    <w:basedOn w:val="Normal"/>
    <w:qFormat/>
    <w:pPr/>
    <w:rPr/>
  </w:style>
  <w:style w:type="paragraph" w:styleId="Cabealhoerodap6">
    <w:name w:val="Cabeçalho e rodapé6"/>
    <w:basedOn w:val="Normal"/>
    <w:qFormat/>
    <w:pPr/>
    <w:rPr/>
  </w:style>
  <w:style w:type="paragraph" w:styleId="Cabealhoerodap7">
    <w:name w:val="Cabeçalho e rodapé7"/>
    <w:basedOn w:val="Normal"/>
    <w:qFormat/>
    <w:pPr/>
    <w:rPr/>
  </w:style>
  <w:style w:type="paragraph" w:styleId="Cabealhoerodap8">
    <w:name w:val="Cabeçalho e rodapé8"/>
    <w:basedOn w:val="Normal"/>
    <w:qFormat/>
    <w:pPr/>
    <w:rPr/>
  </w:style>
  <w:style w:type="paragraph" w:styleId="Cabealhoerodap9">
    <w:name w:val="Cabeçalho e rodapé9"/>
    <w:basedOn w:val="Normal"/>
    <w:qFormat/>
    <w:pPr/>
    <w:rPr/>
  </w:style>
  <w:style w:type="paragraph" w:styleId="Header">
    <w:name w:val="header"/>
    <w:basedOn w:val="Normal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BodyText2">
    <w:name w:val="Body Text 2"/>
    <w:basedOn w:val="Normal"/>
    <w:qFormat/>
    <w:pPr>
      <w:jc w:val="both"/>
    </w:pPr>
    <w:rPr>
      <w:sz w:val="27"/>
    </w:rPr>
  </w:style>
  <w:style w:type="paragraph" w:styleId="NormalWeb">
    <w:name w:val="Normal (Web)"/>
    <w:basedOn w:val="Normal"/>
    <w:qFormat/>
    <w:pPr>
      <w:spacing w:beforeAutospacing="1" w:afterAutospacing="1"/>
    </w:pPr>
    <w:rPr>
      <w:color w:val="000000"/>
    </w:rPr>
  </w:style>
  <w:style w:type="paragraph" w:styleId="Corpodetexto21" w:customStyle="1">
    <w:name w:val="Corpo de texto 21"/>
    <w:basedOn w:val="Normal"/>
    <w:qFormat/>
    <w:pPr>
      <w:widowControl w:val="false"/>
      <w:jc w:val="both"/>
    </w:pPr>
    <w:rPr>
      <w:rFonts w:ascii="Arial" w:hAnsi="Arial"/>
      <w:sz w:val="20"/>
      <w:szCs w:val="20"/>
    </w:rPr>
  </w:style>
  <w:style w:type="paragraph" w:styleId="BalloonText">
    <w:name w:val="Balloon Text"/>
    <w:basedOn w:val="Normal"/>
    <w:link w:val="TextodebaloChar"/>
    <w:qFormat/>
    <w:pPr/>
    <w:rPr>
      <w:rFonts w:ascii="Segoe UI" w:hAnsi="Segoe UI" w:cs="Segoe UI"/>
      <w:sz w:val="18"/>
      <w:szCs w:val="18"/>
    </w:rPr>
  </w:style>
  <w:style w:type="paragraph" w:styleId="NoSpacing">
    <w:name w:val="No Spacing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ar-SA"/>
    </w:rPr>
  </w:style>
  <w:style w:type="paragraph" w:styleId="Default" w:customStyle="1">
    <w:name w:val="Default"/>
    <w:qFormat/>
    <w:rsid w:val="007f7588"/>
    <w:pPr>
      <w:widowControl/>
      <w:suppressAutoHyphens w:val="true"/>
      <w:overflowPunct w:val="fals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EndnoteSymbol" w:customStyle="1">
    <w:name w:val="Endnote Symbol"/>
    <w:basedOn w:val="Normal"/>
    <w:qFormat/>
    <w:pPr>
      <w:spacing w:lineRule="auto" w:line="276" w:before="0" w:after="200"/>
    </w:pPr>
    <w:rPr>
      <w:rFonts w:ascii="Calibri" w:hAnsi="Calibri" w:eastAsia="Calibri"/>
      <w:sz w:val="20"/>
      <w:szCs w:val="20"/>
      <w:lang w:eastAsia="en-US"/>
    </w:rPr>
  </w:style>
  <w:style w:type="paragraph" w:styleId="Textopadro" w:customStyle="1">
    <w:name w:val="Texto padrão"/>
    <w:basedOn w:val="Normal"/>
    <w:qFormat/>
    <w:pPr/>
    <w:rPr>
      <w:szCs w:val="20"/>
      <w:lang w:eastAsia="ar-SA"/>
    </w:rPr>
  </w:style>
  <w:style w:type="paragraph" w:styleId="Contedodatabelauser" w:customStyle="1">
    <w:name w:val="Conteúdo da tabela (user)"/>
    <w:basedOn w:val="Normal"/>
    <w:qFormat/>
    <w:pPr>
      <w:suppressLineNumbers/>
    </w:pPr>
    <w:rPr/>
  </w:style>
  <w:style w:type="paragraph" w:styleId="Ttulodetabelauser" w:customStyle="1">
    <w:name w:val="Título de tabela (user)"/>
    <w:basedOn w:val="Contedodatabelauser"/>
    <w:qFormat/>
    <w:pPr>
      <w:jc w:val="center"/>
    </w:pPr>
    <w:rPr>
      <w:b/>
      <w:bCs/>
    </w:rPr>
  </w:style>
  <w:style w:type="paragraph" w:styleId="Recuodecorpodetexto22" w:customStyle="1">
    <w:name w:val="Recuo de corpo de texto 22"/>
    <w:basedOn w:val="Normal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Recuodecorpodetexto21" w:customStyle="1">
    <w:name w:val="Recuo de corpo de texto 21"/>
    <w:basedOn w:val="Normal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Recuodecorpodetexto31" w:customStyle="1">
    <w:name w:val="Recuo de corpo de texto 31"/>
    <w:basedOn w:val="Normal"/>
    <w:qFormat/>
    <w:pPr>
      <w:ind w:firstLine="1620"/>
      <w:jc w:val="both"/>
    </w:pPr>
    <w:rPr>
      <w:sz w:val="28"/>
    </w:rPr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2" w:customStyle="1">
    <w:name w:val="Título2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3" w:customStyle="1">
    <w:name w:val="Título3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4" w:customStyle="1">
    <w:name w:val="Título4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ListParagraph">
    <w:name w:val="List Paragraph"/>
    <w:basedOn w:val="Normal"/>
    <w:qFormat/>
    <w:pPr>
      <w:spacing w:lineRule="auto" w:line="276" w:before="0" w:after="200"/>
      <w:ind w:hanging="0" w:left="720"/>
      <w:contextualSpacing/>
    </w:pPr>
    <w:rPr>
      <w:rFonts w:ascii="Calibri" w:hAnsi="Calibri" w:eastAsia="Calibri"/>
      <w:sz w:val="22"/>
      <w:szCs w:val="22"/>
      <w:lang w:eastAsia="ar-SA"/>
    </w:rPr>
  </w:style>
  <w:style w:type="paragraph" w:styleId="p7" w:customStyle="1">
    <w:name w:val="p7"/>
    <w:basedOn w:val="Normal"/>
    <w:qFormat/>
    <w:pPr>
      <w:spacing w:before="280" w:after="280"/>
    </w:pPr>
    <w:rPr/>
  </w:style>
  <w:style w:type="paragraph" w:styleId="p19" w:customStyle="1">
    <w:name w:val="p19"/>
    <w:basedOn w:val="Normal"/>
    <w:qFormat/>
    <w:pPr>
      <w:spacing w:before="280" w:after="280"/>
    </w:pPr>
    <w:rPr/>
  </w:style>
  <w:style w:type="paragraph" w:styleId="Commarcadores31" w:customStyle="1">
    <w:name w:val="Com marcadores 31"/>
    <w:basedOn w:val="Normal"/>
    <w:qFormat/>
    <w:pPr>
      <w:jc w:val="both"/>
    </w:pPr>
    <w:rPr>
      <w:b/>
      <w:sz w:val="20"/>
    </w:rPr>
  </w:style>
  <w:style w:type="paragraph" w:styleId="TableParagraph">
    <w:name w:val="Table Paragraph"/>
    <w:basedOn w:val="Normal"/>
    <w:qFormat/>
    <w:pPr/>
    <w:rPr>
      <w:rFonts w:ascii="Times New Roman" w:hAnsi="Times New Roman" w:eastAsia="Times New Roman" w:cs="Times New Roman"/>
      <w:lang w:val="pt-PT" w:eastAsia="en-US"/>
    </w:rPr>
  </w:style>
  <w:style w:type="paragraph" w:styleId="Standard">
    <w:name w:val="Standard"/>
    <w:qFormat/>
    <w:pPr>
      <w:widowControl w:val="false"/>
      <w:suppressAutoHyphens w:val="tru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SimSun" w:cs="Tahoma"/>
      <w:color w:val="auto"/>
      <w:kern w:val="2"/>
      <w:sz w:val="24"/>
      <w:szCs w:val="24"/>
      <w:lang w:val="pt-BR" w:eastAsia="zh-CN" w:bidi="hi-IN"/>
    </w:rPr>
  </w:style>
  <w:style w:type="paragraph" w:styleId="Corpodetexto31">
    <w:name w:val="Corpo de texto 31"/>
    <w:basedOn w:val="Normal"/>
    <w:qFormat/>
    <w:pPr>
      <w:spacing w:before="0" w:after="120"/>
    </w:pPr>
    <w:rPr>
      <w:sz w:val="16"/>
      <w:szCs w:val="16"/>
    </w:rPr>
  </w:style>
  <w:style w:type="numbering" w:styleId="Semlista" w:default="1">
    <w:name w:val="Sem lista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hyperlink" Target="mailto:camaratp@camaratp.rs.gov.br" TargetMode="Externa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hyperlink" Target="mailto:camaratp@camaratp.rs.gov.br" TargetMode="Externa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1421</TotalTime>
  <Application>LibreOffice/25.8.5.2$Windows_X86_64 LibreOffice_project/9c8b85f387cc00a89945a79c9e6239f32e450ac2</Application>
  <AppVersion>15.0000</AppVersion>
  <Pages>10</Pages>
  <Words>3640</Words>
  <Characters>20504</Characters>
  <CharactersWithSpaces>24034</CharactersWithSpaces>
  <Paragraphs>220</Paragraphs>
  <Company>Poder Legislativo de Três Passos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Vereadores de Três Passos</dc:creator>
  <dc:description/>
  <dc:language>pt-BR</dc:language>
  <cp:lastModifiedBy/>
  <cp:lastPrinted>2026-03-18T15:26:40Z</cp:lastPrinted>
  <dcterms:modified xsi:type="dcterms:W3CDTF">2026-03-18T15:27:04Z</dcterms:modified>
  <cp:revision>128</cp:revision>
  <dc:subject/>
  <dc:title>Ofício nº  279/02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