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 xml:space="preserve">Aos </w:t>
      </w:r>
      <w:r>
        <w:rPr>
          <w:rFonts w:cs="Calibri" w:cstheme="minorHAnsi"/>
          <w:sz w:val="24"/>
          <w:szCs w:val="24"/>
        </w:rPr>
        <w:t>19</w:t>
      </w:r>
      <w:r>
        <w:rPr>
          <w:rFonts w:cs="Calibri" w:cstheme="minorHAnsi"/>
          <w:sz w:val="24"/>
          <w:szCs w:val="24"/>
        </w:rPr>
        <w:t xml:space="preserve"> (</w:t>
      </w:r>
      <w:r>
        <w:rPr>
          <w:rFonts w:cs="Calibri" w:cstheme="minorHAnsi"/>
          <w:sz w:val="24"/>
          <w:szCs w:val="24"/>
        </w:rPr>
        <w:t>dezenove</w:t>
      </w:r>
      <w:r>
        <w:rPr>
          <w:rFonts w:cs="Calibri" w:cstheme="minorHAnsi"/>
          <w:sz w:val="24"/>
          <w:szCs w:val="24"/>
        </w:rPr>
        <w:t xml:space="preserve">) dias de </w:t>
      </w:r>
      <w:r>
        <w:rPr>
          <w:rFonts w:cs="Calibri" w:cstheme="minorHAnsi"/>
          <w:sz w:val="24"/>
          <w:szCs w:val="24"/>
        </w:rPr>
        <w:t>novembro</w:t>
      </w:r>
      <w:r>
        <w:rPr>
          <w:rFonts w:cs="Calibri" w:cstheme="minorHAnsi"/>
          <w:sz w:val="24"/>
          <w:szCs w:val="24"/>
        </w:rPr>
        <w:t xml:space="preserve"> de 2025, eu, Flavio Habitzreiter, Presidente, instaurei o</w:t>
      </w:r>
      <w:r>
        <w:rPr>
          <w:rFonts w:cs="Calibri" w:cstheme="minorHAnsi"/>
          <w:color w:val="FF0000"/>
          <w:sz w:val="24"/>
          <w:szCs w:val="24"/>
        </w:rPr>
        <w:t xml:space="preserve"> </w:t>
      </w:r>
      <w:r>
        <w:rPr>
          <w:rFonts w:cs="Calibri" w:cstheme="minorHAnsi"/>
          <w:b/>
          <w:bCs/>
          <w:sz w:val="24"/>
          <w:szCs w:val="24"/>
        </w:rPr>
        <w:t xml:space="preserve">PROCESSO LICITATÓRIO Nº. </w:t>
      </w:r>
      <w:r>
        <w:rPr>
          <w:rFonts w:cs="Calibri" w:cstheme="minorHAnsi"/>
          <w:b/>
          <w:bCs/>
          <w:sz w:val="24"/>
          <w:szCs w:val="24"/>
        </w:rPr>
        <w:t>58</w:t>
      </w:r>
      <w:r>
        <w:rPr>
          <w:rFonts w:cs="Calibri" w:cstheme="minorHAnsi"/>
          <w:b/>
          <w:bCs/>
          <w:sz w:val="24"/>
          <w:szCs w:val="24"/>
          <w:shd w:fill="auto" w:val="clear"/>
        </w:rPr>
        <w:t>/2025</w:t>
      </w:r>
      <w:r>
        <w:rPr>
          <w:rFonts w:cs="Calibri" w:cstheme="minorHAnsi"/>
          <w:b/>
          <w:bCs/>
          <w:sz w:val="24"/>
          <w:szCs w:val="24"/>
        </w:rPr>
        <w:t xml:space="preserve"> - INEXIGIBILIDADE DE LICITAÇÃO Nº. 1</w:t>
      </w:r>
      <w:r>
        <w:rPr>
          <w:rFonts w:cs="Calibri" w:cstheme="minorHAnsi"/>
          <w:b/>
          <w:bCs/>
          <w:sz w:val="24"/>
          <w:szCs w:val="24"/>
        </w:rPr>
        <w:t>8</w:t>
      </w:r>
      <w:r>
        <w:rPr>
          <w:rFonts w:cs="Calibri" w:cstheme="minorHAnsi"/>
          <w:b/>
          <w:bCs/>
          <w:sz w:val="24"/>
          <w:szCs w:val="24"/>
        </w:rPr>
        <w:t xml:space="preserve">/2025. </w:t>
      </w:r>
    </w:p>
    <w:p>
      <w:pPr>
        <w:pStyle w:val="Normal"/>
        <w:spacing w:lineRule="auto" w:line="276" w:before="120" w:after="120"/>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jc w:val="both"/>
        <w:rPr/>
      </w:pPr>
      <w:r>
        <w:rPr>
          <w:rFonts w:cs="Calibri" w:cstheme="minorHAnsi"/>
          <w:sz w:val="24"/>
          <w:szCs w:val="24"/>
        </w:rPr>
        <w:t xml:space="preserve">                 </w:t>
      </w:r>
    </w:p>
    <w:p>
      <w:pPr>
        <w:pStyle w:val="Normal"/>
        <w:spacing w:lineRule="auto" w:line="276" w:before="120" w:after="120"/>
        <w:jc w:val="both"/>
        <w:rPr/>
      </w:pPr>
      <w:r>
        <w:rPr>
          <w:rFonts w:cs="Calibri" w:cstheme="minorHAnsi"/>
          <w:sz w:val="24"/>
          <w:szCs w:val="24"/>
        </w:rPr>
        <w:t>Para constar lavrei o presente termo.</w:t>
      </w:r>
    </w:p>
    <w:p>
      <w:pPr>
        <w:pStyle w:val="BodyText2"/>
        <w:spacing w:lineRule="auto" w:line="276" w:before="120" w:after="120"/>
        <w:jc w:val="center"/>
        <w:rPr/>
      </w:pPr>
      <w:r>
        <w:rPr>
          <w:rFonts w:cs="Calibri" w:cstheme="minorHAnsi"/>
          <w:sz w:val="24"/>
          <w:szCs w:val="24"/>
        </w:rPr>
        <w:t xml:space="preserve">    </w:t>
      </w:r>
      <w:r>
        <w:rPr>
          <w:rFonts w:cs="Calibri" w:cstheme="minorHAnsi"/>
          <w:sz w:val="24"/>
          <w:szCs w:val="24"/>
        </w:rPr>
        <w:t>....................................................</w:t>
      </w:r>
    </w:p>
    <w:p>
      <w:pPr>
        <w:pStyle w:val="PargrafodaLista1"/>
        <w:spacing w:lineRule="auto" w:line="276" w:before="120" w:after="120"/>
        <w:contextualSpacing/>
        <w:jc w:val="center"/>
        <w:rPr/>
      </w:pPr>
      <w:r>
        <w:rPr>
          <w:rFonts w:cs="Calibri" w:cstheme="minorHAnsi"/>
        </w:rPr>
        <w:t>Flavio Habitzreiter</w:t>
      </w:r>
    </w:p>
    <w:p>
      <w:pPr>
        <w:pStyle w:val="PargrafodaLista1"/>
        <w:spacing w:lineRule="auto" w:line="276" w:before="120" w:after="120"/>
        <w:contextualSpacing/>
        <w:jc w:val="center"/>
        <w:rPr/>
      </w:pPr>
      <w:r>
        <w:rPr>
          <w:rFonts w:cs="Calibri" w:cstheme="minorHAnsi"/>
        </w:rPr>
        <w:t>Presidente</w:t>
      </w:r>
    </w:p>
    <w:p>
      <w:pPr>
        <w:pStyle w:val="Normal"/>
        <w:spacing w:lineRule="auto" w:line="276"/>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0"/>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 xml:space="preserve">N. </w:t>
      </w:r>
      <w:r>
        <w:rPr>
          <w:rFonts w:cs="Calibri" w:cstheme="minorHAnsi"/>
          <w:b/>
          <w:bCs/>
          <w:sz w:val="24"/>
          <w:szCs w:val="24"/>
          <w:shd w:fill="auto" w:val="clear"/>
        </w:rPr>
        <w:t>58</w:t>
      </w:r>
      <w:r>
        <w:rPr>
          <w:rFonts w:cs="Calibri" w:cstheme="minorHAnsi"/>
          <w:b/>
          <w:bCs/>
          <w:sz w:val="24"/>
          <w:szCs w:val="24"/>
          <w:shd w:fill="auto" w:val="clear"/>
        </w:rPr>
        <w:t>/2025</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sz w:val="24"/>
          <w:szCs w:val="24"/>
        </w:rPr>
      </w:pPr>
      <w:r>
        <w:rPr>
          <w:rFonts w:cs="Calibri" w:cstheme="minorHAnsi"/>
          <w:sz w:val="24"/>
          <w:szCs w:val="24"/>
        </w:rPr>
      </w:r>
    </w:p>
    <w:tbl>
      <w:tblPr>
        <w:tblW w:w="9281" w:type="dxa"/>
        <w:jc w:val="left"/>
        <w:tblInd w:w="201" w:type="dxa"/>
        <w:tblLayout w:type="fixed"/>
        <w:tblCellMar>
          <w:top w:w="100" w:type="dxa"/>
          <w:left w:w="100" w:type="dxa"/>
          <w:bottom w:w="100" w:type="dxa"/>
          <w:right w:w="100" w:type="dxa"/>
        </w:tblCellMar>
        <w:tblLook w:firstRow="0" w:noVBand="1" w:lastRow="0" w:firstColumn="0" w:lastColumn="0" w:noHBand="1" w:val="0600"/>
      </w:tblPr>
      <w:tblGrid>
        <w:gridCol w:w="3993"/>
        <w:gridCol w:w="95"/>
        <w:gridCol w:w="2549"/>
        <w:gridCol w:w="2644"/>
      </w:tblGrid>
      <w:tr>
        <w:trPr>
          <w:trHeight w:val="469" w:hRule="atLeast"/>
        </w:trPr>
        <w:tc>
          <w:tcPr>
            <w:tcW w:w="9281"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281"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637"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44"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3993"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95"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193"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281" w:type="dxa"/>
            <w:gridSpan w:val="4"/>
            <w:tcBorders>
              <w:left w:val="single" w:sz="12" w:space="0" w:color="000000"/>
              <w:right w:val="single" w:sz="12" w:space="0" w:color="000000"/>
            </w:tcBorders>
          </w:tcPr>
          <w:p>
            <w:pPr>
              <w:pStyle w:val="Normal"/>
              <w:spacing w:lineRule="auto" w:line="276"/>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vereadores da Câmara Municipal de Três Passos-RS no curso “</w:t>
            </w:r>
            <w:r>
              <w:rPr>
                <w:rStyle w:val="Hyperlink"/>
                <w:color w:val="auto"/>
                <w:u w:val="none"/>
                <w:lang w:val="pt-BR" w:eastAsia="ar-SA" w:bidi="ar-SA"/>
              </w:rPr>
              <w:t>7</w:t>
            </w:r>
            <w:r>
              <w:rPr>
                <w:rStyle w:val="Hyperlink"/>
                <w:color w:val="auto"/>
                <w:u w:val="none"/>
                <w:lang w:val="pt-BR" w:eastAsia="ar-SA" w:bidi="ar-SA"/>
              </w:rPr>
              <w:t>3</w:t>
            </w:r>
            <w:r>
              <w:rPr>
                <w:rStyle w:val="Hyperlink"/>
                <w:strike/>
                <w:color w:val="auto"/>
                <w:u w:val="none"/>
                <w:lang w:val="pt-BR" w:eastAsia="ar-SA" w:bidi="ar-SA"/>
              </w:rPr>
              <w:t>º</w:t>
            </w:r>
            <w:r>
              <w:rPr>
                <w:rStyle w:val="Hyperlink"/>
                <w:color w:val="auto"/>
                <w:u w:val="none"/>
                <w:lang w:val="pt-BR" w:eastAsia="ar-SA" w:bidi="ar-SA"/>
              </w:rPr>
              <w:t xml:space="preserve"> Simpósio de Gestão Pública</w:t>
            </w:r>
            <w:r>
              <w:rPr>
                <w:rStyle w:val="Fontepargpadro"/>
                <w:color w:val="auto"/>
                <w:u w:val="none"/>
                <w:lang w:val="pt-BR" w:eastAsia="ar-SA" w:bidi="ar-SA"/>
              </w:rPr>
              <w:t>”.</w:t>
            </w:r>
          </w:p>
        </w:tc>
      </w:tr>
      <w:tr>
        <w:trPr>
          <w:trHeight w:val="745" w:hRule="atLeast"/>
        </w:trPr>
        <w:tc>
          <w:tcPr>
            <w:tcW w:w="9281"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cstheme="minorHAnsi" w:ascii="Times New Roman" w:hAnsi="Times New Roman"/>
                <w:sz w:val="24"/>
                <w:szCs w:val="24"/>
                <w:shd w:fill="auto" w:val="clear"/>
              </w:rPr>
              <w:t xml:space="preserve">A participação dos vereadores do Poder Legislativo de Três Passos em eventos de capacitação tornou-se fundamental diante das transformações constantes que impactam a gestão pública. O </w:t>
            </w:r>
            <w:r>
              <w:rPr>
                <w:rStyle w:val="Strong"/>
                <w:rFonts w:cs="Calibri" w:cstheme="minorHAnsi" w:ascii="Times New Roman" w:hAnsi="Times New Roman"/>
                <w:sz w:val="24"/>
                <w:szCs w:val="24"/>
                <w:shd w:fill="auto" w:val="clear"/>
              </w:rPr>
              <w:t>73º Simpósio de Gestão Pública</w:t>
            </w:r>
            <w:r>
              <w:rPr>
                <w:rFonts w:cs="Calibri" w:cstheme="minorHAnsi" w:ascii="Times New Roman" w:hAnsi="Times New Roman"/>
                <w:sz w:val="24"/>
                <w:szCs w:val="24"/>
                <w:shd w:fill="auto" w:val="clear"/>
              </w:rPr>
              <w:t>, cuja programação contempla temas como inteligência artificial aplicada ao setor público, mídias sociais institucionais, encerramento de exercício, responsabilidades administrativas e debate técnico entre Poder Legislativo e Executivo, configura-se como oportunidade estratégica de atualização profissional.</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cstheme="minorHAnsi" w:ascii="Times New Roman" w:hAnsi="Times New Roman"/>
              </w:rPr>
              <w:t xml:space="preserve">O simpósio oferece conteúdos diretamente relacionados às atividades parlamentares, abordando </w:t>
            </w:r>
            <w:r>
              <w:rPr>
                <w:rStyle w:val="Strong"/>
                <w:rFonts w:cs="Calibri" w:cstheme="minorHAnsi" w:ascii="Times New Roman" w:hAnsi="Times New Roman"/>
              </w:rPr>
              <w:t>inovação, comunicação institucional, uso de ferramentas digitais, responsabilidade administrativa, controles internos, vedações legais e planejamento público</w:t>
            </w:r>
            <w:r>
              <w:rPr>
                <w:rFonts w:cs="Calibri" w:cstheme="minorHAnsi" w:ascii="Times New Roman" w:hAnsi="Times New Roman"/>
              </w:rPr>
              <w:t>, todos essenciais para o aperfeiçoamento das funções legislativas e fiscalizatórias.</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cstheme="minorHAnsi" w:ascii="Times New Roman" w:hAnsi="Times New Roman"/>
              </w:rPr>
              <w:t>A capacitação continuada possibilita o fortalecimento das competências necessárias para uma atuação mais eficiente e moderna, refletindo no aprimoramento da elaboração, análise e acompanhamento de projetos de lei, bem como no exercício da fiscalização dos atos do Executivo. Além disso, os painéis conduzidos por especialistas reconhecidos — incluindo profissionais das áreas de economia política, inovação, inteligência artificial e assessoria técnica legislativa — proporcionam um ambiente qualificado de aprendizado e reflexão.</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cstheme="minorHAnsi" w:ascii="Times New Roman" w:hAnsi="Times New Roman"/>
              </w:rPr>
              <w:t xml:space="preserve">Outro ponto relevante é o </w:t>
            </w:r>
            <w:r>
              <w:rPr>
                <w:rStyle w:val="Strong"/>
                <w:rFonts w:cs="Calibri" w:cstheme="minorHAnsi" w:ascii="Times New Roman" w:hAnsi="Times New Roman"/>
              </w:rPr>
              <w:t>intercâmbio de experiências</w:t>
            </w:r>
            <w:r>
              <w:rPr>
                <w:rFonts w:cs="Calibri" w:cstheme="minorHAnsi" w:ascii="Times New Roman" w:hAnsi="Times New Roman"/>
              </w:rPr>
              <w:t xml:space="preserve"> com legisladores, assessores e gestores de diversos municípios, promovendo networking e permitindo a identificação de soluções inovadoras e aplicáveis à realidade local, especialmente no contexto de transformação digital e gestão responsável dos recursos públicos.</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cstheme="minorHAnsi" w:ascii="Times New Roman" w:hAnsi="Times New Roman"/>
              </w:rPr>
              <w:t>Assim, o investimento na qualificação dos vereadores representa uma ação direta em favor da melhoria da gestão pública, resultando em maior eficiência, transparência e capacidade de resposta às demandas da comunidade de Três Passos-RS.</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cstheme="minorHAnsi" w:ascii="Times New Roman" w:hAnsi="Times New Roman"/>
              </w:rPr>
              <w:t>Diante disso, justifica-se a capacitação de 03 (três) vereadores, sendo eles:</w:t>
            </w:r>
          </w:p>
          <w:p>
            <w:pPr>
              <w:pStyle w:val="BodyText"/>
              <w:numPr>
                <w:ilvl w:val="0"/>
                <w:numId w:val="1"/>
              </w:numPr>
              <w:tabs>
                <w:tab w:val="clear" w:pos="709"/>
                <w:tab w:val="left" w:pos="0" w:leader="none"/>
              </w:tabs>
              <w:suppressAutoHyphens w:val="true"/>
              <w:spacing w:lineRule="auto" w:line="276" w:before="0" w:after="0"/>
              <w:ind w:hanging="283" w:left="709"/>
              <w:rPr>
                <w:rFonts w:ascii="Times New Roman" w:hAnsi="Times New Roman" w:cs="Calibri" w:cstheme="minorHAnsi"/>
              </w:rPr>
            </w:pPr>
            <w:r>
              <w:rPr>
                <w:rFonts w:cs="Calibri" w:cstheme="minorHAnsi" w:ascii="Times New Roman" w:hAnsi="Times New Roman"/>
              </w:rPr>
              <w:t>Flavio Habitzreiter;</w:t>
            </w:r>
          </w:p>
          <w:p>
            <w:pPr>
              <w:pStyle w:val="BodyText"/>
              <w:numPr>
                <w:ilvl w:val="0"/>
                <w:numId w:val="1"/>
              </w:numPr>
              <w:tabs>
                <w:tab w:val="clear" w:pos="709"/>
                <w:tab w:val="left" w:pos="0" w:leader="none"/>
              </w:tabs>
              <w:suppressAutoHyphens w:val="true"/>
              <w:spacing w:lineRule="auto" w:line="276" w:before="0" w:after="0"/>
              <w:ind w:hanging="283" w:left="709"/>
              <w:rPr>
                <w:rFonts w:ascii="Times New Roman" w:hAnsi="Times New Roman" w:cs="Calibri" w:cstheme="minorHAnsi"/>
              </w:rPr>
            </w:pPr>
            <w:r>
              <w:rPr>
                <w:rFonts w:cs="Calibri" w:cstheme="minorHAnsi" w:ascii="Times New Roman" w:hAnsi="Times New Roman"/>
              </w:rPr>
              <w:t>Ingomar Sandtner;</w:t>
            </w:r>
          </w:p>
          <w:p>
            <w:pPr>
              <w:pStyle w:val="BodyText"/>
              <w:numPr>
                <w:ilvl w:val="0"/>
                <w:numId w:val="1"/>
              </w:numPr>
              <w:tabs>
                <w:tab w:val="clear" w:pos="709"/>
                <w:tab w:val="left" w:pos="0" w:leader="none"/>
              </w:tabs>
              <w:suppressAutoHyphens w:val="true"/>
              <w:spacing w:lineRule="auto" w:line="276" w:before="0" w:after="0"/>
              <w:ind w:hanging="283" w:left="709"/>
              <w:rPr>
                <w:rFonts w:ascii="Times New Roman" w:hAnsi="Times New Roman" w:cs="Calibri" w:cstheme="minorHAnsi"/>
              </w:rPr>
            </w:pPr>
            <w:r>
              <w:rPr>
                <w:rFonts w:cs="Calibri" w:cstheme="minorHAnsi" w:ascii="Times New Roman" w:hAnsi="Times New Roman"/>
              </w:rPr>
              <w:t>Osvaldir Urnau.</w:t>
            </w:r>
          </w:p>
        </w:tc>
      </w:tr>
      <w:tr>
        <w:trPr>
          <w:trHeight w:val="2757" w:hRule="atLeast"/>
        </w:trPr>
        <w:tc>
          <w:tcPr>
            <w:tcW w:w="9281"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3. Descrições e quantidades</w:t>
            </w:r>
          </w:p>
          <w:p>
            <w:pPr>
              <w:pStyle w:val="Normal"/>
              <w:widowControl w:val="false"/>
              <w:spacing w:lineRule="auto" w:line="276" w:before="120" w:after="120"/>
              <w:jc w:val="both"/>
              <w:rPr>
                <w:rFonts w:ascii="Times New Roman" w:hAnsi="Times New Roman" w:eastAsia="Times New Roman" w:cs="Calibri" w:cstheme="minorHAnsi"/>
                <w:sz w:val="24"/>
                <w:szCs w:val="24"/>
              </w:rPr>
            </w:pPr>
            <w:r>
              <w:rPr>
                <w:rFonts w:eastAsia="Times New Roman" w:cs="Calibri" w:cstheme="minorHAnsi"/>
                <w:sz w:val="24"/>
                <w:szCs w:val="24"/>
              </w:rPr>
            </w:r>
          </w:p>
          <w:tbl>
            <w:tblPr>
              <w:tblW w:w="9172"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75"/>
              <w:gridCol w:w="3638"/>
              <w:gridCol w:w="1138"/>
              <w:gridCol w:w="1070"/>
              <w:gridCol w:w="1292"/>
              <w:gridCol w:w="1258"/>
            </w:tblGrid>
            <w:tr>
              <w:trPr>
                <w:trHeight w:val="845" w:hRule="atLeast"/>
              </w:trPr>
              <w:tc>
                <w:tcPr>
                  <w:tcW w:w="7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ITEM</w:t>
                  </w:r>
                </w:p>
              </w:tc>
              <w:tc>
                <w:tcPr>
                  <w:tcW w:w="3638"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b/>
                      <w:sz w:val="20"/>
                      <w:szCs w:val="20"/>
                    </w:rPr>
                    <w:t>DESCRIÇÃO/</w:t>
                  </w:r>
                </w:p>
                <w:p>
                  <w:pPr>
                    <w:pStyle w:val="Normal"/>
                    <w:widowControl w:val="false"/>
                    <w:spacing w:lineRule="auto" w:line="276" w:before="120" w:after="120"/>
                    <w:jc w:val="center"/>
                    <w:rPr/>
                  </w:pPr>
                  <w:r>
                    <w:rPr>
                      <w:rFonts w:eastAsia="Times New Roman" w:cs="Calibri" w:cstheme="minorHAnsi"/>
                      <w:b/>
                      <w:sz w:val="20"/>
                      <w:szCs w:val="20"/>
                    </w:rPr>
                    <w:t>ESPECIFICAÇÃO</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b/>
                      <w:sz w:val="20"/>
                      <w:szCs w:val="20"/>
                    </w:rPr>
                    <w:t>UNID. MEDIDA</w:t>
                  </w:r>
                </w:p>
              </w:tc>
              <w:tc>
                <w:tcPr>
                  <w:tcW w:w="107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QUANT.</w:t>
                  </w:r>
                </w:p>
              </w:tc>
              <w:tc>
                <w:tcPr>
                  <w:tcW w:w="1292" w:type="dxa"/>
                  <w:tcBorders>
                    <w:top w:val="single" w:sz="8" w:space="0" w:color="000000"/>
                    <w:bottom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Valor Unitário</w:t>
                  </w:r>
                </w:p>
              </w:tc>
              <w:tc>
                <w:tcPr>
                  <w:tcW w:w="1258"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b/>
                      <w:bCs/>
                      <w:sz w:val="20"/>
                      <w:szCs w:val="20"/>
                    </w:rPr>
                    <w:t>Valor</w:t>
                  </w:r>
                </w:p>
                <w:p>
                  <w:pPr>
                    <w:pStyle w:val="Normal"/>
                    <w:widowControl w:val="false"/>
                    <w:spacing w:lineRule="auto" w:line="276" w:before="120" w:after="120"/>
                    <w:jc w:val="center"/>
                    <w:rPr/>
                  </w:pPr>
                  <w:r>
                    <w:rPr>
                      <w:b/>
                      <w:bCs/>
                      <w:sz w:val="20"/>
                      <w:szCs w:val="20"/>
                    </w:rPr>
                    <w:t>Total</w:t>
                  </w:r>
                </w:p>
              </w:tc>
            </w:tr>
            <w:tr>
              <w:trPr>
                <w:trHeight w:val="222" w:hRule="atLeast"/>
              </w:trPr>
              <w:tc>
                <w:tcPr>
                  <w:tcW w:w="775"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1</w:t>
                  </w:r>
                </w:p>
              </w:tc>
              <w:tc>
                <w:tcPr>
                  <w:tcW w:w="3638" w:type="dxa"/>
                  <w:tcBorders>
                    <w:bottom w:val="single" w:sz="8" w:space="0" w:color="000000"/>
                    <w:right w:val="single" w:sz="4" w:space="0" w:color="000000"/>
                  </w:tcBorders>
                </w:tcPr>
                <w:p>
                  <w:pPr>
                    <w:pStyle w:val="Normal"/>
                    <w:spacing w:lineRule="auto" w:line="276"/>
                    <w:jc w:val="both"/>
                    <w:rPr/>
                  </w:pPr>
                  <w:r>
                    <w:rPr>
                      <w:color w:val="auto"/>
                      <w:sz w:val="20"/>
                      <w:szCs w:val="20"/>
                    </w:rPr>
                    <w:t>Curso sobre “</w:t>
                  </w:r>
                  <w:r>
                    <w:rPr>
                      <w:rStyle w:val="Hyperlink"/>
                      <w:color w:val="auto"/>
                      <w:sz w:val="20"/>
                      <w:szCs w:val="20"/>
                      <w:u w:val="none"/>
                      <w:lang w:val="pt-BR" w:eastAsia="ar-SA" w:bidi="ar-SA"/>
                    </w:rPr>
                    <w:t>7</w:t>
                  </w:r>
                  <w:r>
                    <w:rPr>
                      <w:rStyle w:val="Hyperlink"/>
                      <w:color w:val="auto"/>
                      <w:sz w:val="20"/>
                      <w:szCs w:val="20"/>
                      <w:u w:val="none"/>
                      <w:lang w:val="pt-BR" w:eastAsia="ar-SA" w:bidi="ar-SA"/>
                    </w:rPr>
                    <w:t>3</w:t>
                  </w:r>
                  <w:r>
                    <w:rPr>
                      <w:rStyle w:val="Hyperlink"/>
                      <w:strike/>
                      <w:color w:val="auto"/>
                      <w:sz w:val="20"/>
                      <w:szCs w:val="20"/>
                      <w:u w:val="none"/>
                      <w:lang w:val="pt-BR" w:eastAsia="ar-SA" w:bidi="ar-SA"/>
                    </w:rPr>
                    <w:t>º</w:t>
                  </w:r>
                  <w:r>
                    <w:rPr>
                      <w:rStyle w:val="Hyperlink"/>
                      <w:color w:val="auto"/>
                      <w:sz w:val="20"/>
                      <w:szCs w:val="20"/>
                      <w:u w:val="none"/>
                      <w:lang w:val="pt-BR" w:eastAsia="ar-SA" w:bidi="ar-SA"/>
                    </w:rPr>
                    <w:t xml:space="preserve"> </w:t>
                  </w:r>
                  <w:r>
                    <w:rPr>
                      <w:rStyle w:val="Hyperlink"/>
                      <w:b w:val="false"/>
                      <w:strike w:val="false"/>
                      <w:dstrike w:val="false"/>
                      <w:color w:val="000000"/>
                      <w:spacing w:val="0"/>
                      <w:sz w:val="20"/>
                      <w:szCs w:val="20"/>
                      <w:u w:val="none"/>
                      <w:effect w:val="none"/>
                      <w:shd w:fill="auto" w:val="clear"/>
                      <w:lang w:val="pt-BR" w:eastAsia="ar-SA" w:bidi="ar-SA"/>
                    </w:rPr>
                    <w:t>Simpósio de Gestão Pública”</w:t>
                  </w:r>
                </w:p>
                <w:p>
                  <w:pPr>
                    <w:pStyle w:val="Normal"/>
                    <w:spacing w:lineRule="auto" w:line="276"/>
                    <w:jc w:val="both"/>
                    <w:rPr>
                      <w:sz w:val="20"/>
                      <w:szCs w:val="20"/>
                    </w:rPr>
                  </w:pPr>
                  <w:r>
                    <w:rPr>
                      <w:sz w:val="20"/>
                      <w:szCs w:val="20"/>
                    </w:rPr>
                  </w:r>
                </w:p>
                <w:p>
                  <w:pPr>
                    <w:pStyle w:val="Normal"/>
                    <w:spacing w:lineRule="auto" w:line="276"/>
                    <w:jc w:val="both"/>
                    <w:rPr>
                      <w:sz w:val="20"/>
                      <w:szCs w:val="20"/>
                    </w:rPr>
                  </w:pPr>
                  <w:r>
                    <w:rPr>
                      <w:sz w:val="20"/>
                      <w:szCs w:val="20"/>
                    </w:rPr>
                    <w:t>Programação:</w:t>
                    <w:br/>
                  </w:r>
                  <w:r>
                    <w:rPr>
                      <w:rStyle w:val="Strong"/>
                      <w:rFonts w:cs="Times New Roman"/>
                      <w:sz w:val="20"/>
                      <w:szCs w:val="20"/>
                    </w:rPr>
                    <w:t>PROGRAMAÇÃO</w:t>
                  </w:r>
                </w:p>
                <w:p>
                  <w:pPr>
                    <w:pStyle w:val="BodyText"/>
                    <w:spacing w:lineRule="auto" w:line="276" w:before="0" w:after="283"/>
                    <w:rPr>
                      <w:sz w:val="20"/>
                      <w:szCs w:val="20"/>
                    </w:rPr>
                  </w:pPr>
                  <w:r>
                    <w:rPr>
                      <w:rStyle w:val="Strong"/>
                      <w:rFonts w:cs="Times New Roman" w:ascii="Times New Roman" w:hAnsi="Times New Roman"/>
                      <w:sz w:val="20"/>
                      <w:szCs w:val="20"/>
                    </w:rPr>
                    <w:t xml:space="preserve">➔ </w:t>
                  </w:r>
                  <w:r>
                    <w:rPr>
                      <w:rStyle w:val="Strong"/>
                      <w:rFonts w:cs="Times New Roman" w:ascii="Times New Roman" w:hAnsi="Times New Roman"/>
                      <w:sz w:val="20"/>
                      <w:szCs w:val="20"/>
                    </w:rPr>
                    <w:t>25 de novembro de 2025 (terça-feira)</w:t>
                  </w:r>
                  <w:r>
                    <w:rPr>
                      <w:rFonts w:cs="Times New Roman" w:ascii="Times New Roman" w:hAnsi="Times New Roman"/>
                      <w:sz w:val="20"/>
                      <w:szCs w:val="20"/>
                    </w:rPr>
                    <w:br/>
                  </w:r>
                  <w:r>
                    <w:rPr>
                      <w:rStyle w:val="Strong"/>
                      <w:rFonts w:cs="Times New Roman" w:ascii="Times New Roman" w:hAnsi="Times New Roman"/>
                      <w:sz w:val="20"/>
                      <w:szCs w:val="20"/>
                    </w:rPr>
                    <w:t>09h às 14h –</w:t>
                  </w:r>
                  <w:r>
                    <w:rPr>
                      <w:rFonts w:cs="Times New Roman" w:ascii="Times New Roman" w:hAnsi="Times New Roman"/>
                      <w:sz w:val="20"/>
                      <w:szCs w:val="20"/>
                    </w:rPr>
                    <w:t xml:space="preserve"> Inscrições e Credenciamento</w:t>
                    <w:br/>
                  </w:r>
                  <w:r>
                    <w:rPr>
                      <w:rStyle w:val="Strong"/>
                      <w:rFonts w:cs="Times New Roman" w:ascii="Times New Roman" w:hAnsi="Times New Roman"/>
                      <w:sz w:val="20"/>
                      <w:szCs w:val="20"/>
                    </w:rPr>
                    <w:t>14h –</w:t>
                  </w:r>
                  <w:r>
                    <w:rPr>
                      <w:rFonts w:cs="Times New Roman" w:ascii="Times New Roman" w:hAnsi="Times New Roman"/>
                      <w:sz w:val="20"/>
                      <w:szCs w:val="20"/>
                    </w:rPr>
                    <w:t xml:space="preserve"> Abertura do Simpósio</w:t>
                    <w:br/>
                  </w:r>
                  <w:r>
                    <w:rPr>
                      <w:rStyle w:val="Strong"/>
                      <w:rFonts w:cs="Times New Roman" w:ascii="Times New Roman" w:hAnsi="Times New Roman"/>
                      <w:sz w:val="20"/>
                      <w:szCs w:val="20"/>
                    </w:rPr>
                    <w:t>14h30 às 17h30 – Painel:</w:t>
                  </w:r>
                  <w:r>
                    <w:rPr>
                      <w:rFonts w:cs="Times New Roman" w:ascii="Times New Roman" w:hAnsi="Times New Roman"/>
                      <w:sz w:val="20"/>
                      <w:szCs w:val="20"/>
                    </w:rPr>
                    <w:t xml:space="preserve"> “Inteligência artificial e o futuro das cidades: oportunidades para assessores dos Poderes Legislativo e Executivo.”</w:t>
                    <w:br/>
                  </w:r>
                  <w:r>
                    <w:rPr>
                      <w:rStyle w:val="Strong"/>
                      <w:rFonts w:cs="Times New Roman" w:ascii="Times New Roman" w:hAnsi="Times New Roman"/>
                      <w:sz w:val="20"/>
                      <w:szCs w:val="20"/>
                    </w:rPr>
                    <w:t>Palestrista Convidada:</w:t>
                  </w:r>
                  <w:r>
                    <w:rPr>
                      <w:rFonts w:cs="Times New Roman" w:ascii="Times New Roman" w:hAnsi="Times New Roman"/>
                      <w:sz w:val="20"/>
                      <w:szCs w:val="20"/>
                    </w:rPr>
                    <w:t xml:space="preserve"> </w:t>
                  </w:r>
                  <w:r>
                    <w:rPr>
                      <w:rStyle w:val="Emphasis"/>
                      <w:rFonts w:cs="Times New Roman" w:ascii="Times New Roman" w:hAnsi="Times New Roman"/>
                      <w:sz w:val="20"/>
                      <w:szCs w:val="20"/>
                    </w:rPr>
                    <w:t>Karine Hasse</w:t>
                  </w:r>
                  <w:r>
                    <w:rPr>
                      <w:rFonts w:cs="Times New Roman" w:ascii="Times New Roman" w:hAnsi="Times New Roman"/>
                      <w:sz w:val="20"/>
                      <w:szCs w:val="20"/>
                    </w:rPr>
                    <w:br/>
                    <w:t>(Jornalista e Head de Comunicação e Inovação, Especialista em Marketing e Planejamento em Comunicação, Assessora de Imprensa Política)</w:t>
                  </w:r>
                </w:p>
                <w:p>
                  <w:pPr>
                    <w:pStyle w:val="BodyText"/>
                    <w:spacing w:lineRule="auto" w:line="276" w:before="0" w:after="283"/>
                    <w:rPr>
                      <w:sz w:val="20"/>
                      <w:szCs w:val="20"/>
                    </w:rPr>
                  </w:pPr>
                  <w:r>
                    <w:rPr>
                      <w:rStyle w:val="Strong"/>
                      <w:rFonts w:cs="Times New Roman" w:ascii="Times New Roman" w:hAnsi="Times New Roman"/>
                      <w:sz w:val="20"/>
                      <w:szCs w:val="20"/>
                    </w:rPr>
                    <w:t xml:space="preserve">➔ </w:t>
                  </w:r>
                  <w:r>
                    <w:rPr>
                      <w:rStyle w:val="Strong"/>
                      <w:rFonts w:cs="Times New Roman" w:ascii="Times New Roman" w:hAnsi="Times New Roman"/>
                      <w:sz w:val="20"/>
                      <w:szCs w:val="20"/>
                    </w:rPr>
                    <w:t>26 de novembro de 2025 (quarta-feira)</w:t>
                  </w:r>
                  <w:r>
                    <w:rPr>
                      <w:rFonts w:cs="Times New Roman" w:ascii="Times New Roman" w:hAnsi="Times New Roman"/>
                      <w:sz w:val="20"/>
                      <w:szCs w:val="20"/>
                    </w:rPr>
                    <w:br/>
                  </w:r>
                  <w:r>
                    <w:rPr>
                      <w:rStyle w:val="Strong"/>
                      <w:rFonts w:cs="Times New Roman" w:ascii="Times New Roman" w:hAnsi="Times New Roman"/>
                      <w:sz w:val="20"/>
                      <w:szCs w:val="20"/>
                    </w:rPr>
                    <w:t>9h às 12h – Painel:</w:t>
                  </w:r>
                  <w:r>
                    <w:rPr>
                      <w:rFonts w:cs="Times New Roman" w:ascii="Times New Roman" w:hAnsi="Times New Roman"/>
                      <w:sz w:val="20"/>
                      <w:szCs w:val="20"/>
                    </w:rPr>
                    <w:t xml:space="preserve"> “Mídias Sociais no Poder Público: ferramentas digitais, comunicação estratégica e identidade visual.”</w:t>
                    <w:br/>
                  </w:r>
                  <w:r>
                    <w:rPr>
                      <w:rStyle w:val="Strong"/>
                      <w:rFonts w:cs="Times New Roman" w:ascii="Times New Roman" w:hAnsi="Times New Roman"/>
                      <w:sz w:val="20"/>
                      <w:szCs w:val="20"/>
                    </w:rPr>
                    <w:t>Palestrante Convidado:</w:t>
                  </w:r>
                  <w:r>
                    <w:rPr>
                      <w:rFonts w:cs="Times New Roman" w:ascii="Times New Roman" w:hAnsi="Times New Roman"/>
                      <w:sz w:val="20"/>
                      <w:szCs w:val="20"/>
                    </w:rPr>
                    <w:t xml:space="preserve"> </w:t>
                  </w:r>
                  <w:r>
                    <w:rPr>
                      <w:rStyle w:val="Emphasis"/>
                      <w:rFonts w:cs="Times New Roman" w:ascii="Times New Roman" w:hAnsi="Times New Roman"/>
                      <w:sz w:val="20"/>
                      <w:szCs w:val="20"/>
                    </w:rPr>
                    <w:t>Dr. Rodrigo Trevisan da Silva</w:t>
                  </w:r>
                  <w:r>
                    <w:rPr>
                      <w:rFonts w:cs="Times New Roman" w:ascii="Times New Roman" w:hAnsi="Times New Roman"/>
                      <w:sz w:val="20"/>
                      <w:szCs w:val="20"/>
                    </w:rPr>
                    <w:br/>
                    <w:t>(Mestre em Direito – MBA em IA Inteligência Artificial, Professor, Assessor Jurídico, Advogado, estudioso em Neurociência Comportamental)</w:t>
                  </w:r>
                </w:p>
                <w:p>
                  <w:pPr>
                    <w:pStyle w:val="BodyText"/>
                    <w:spacing w:lineRule="auto" w:line="276" w:before="0" w:after="283"/>
                    <w:rPr>
                      <w:rFonts w:ascii="Times New Roman" w:hAnsi="Times New Roman" w:cs="Times New Roman"/>
                      <w:sz w:val="20"/>
                      <w:szCs w:val="20"/>
                    </w:rPr>
                  </w:pPr>
                  <w:r>
                    <w:rPr>
                      <w:rStyle w:val="Strong"/>
                      <w:rFonts w:cs="Times New Roman" w:ascii="Times New Roman" w:hAnsi="Times New Roman"/>
                      <w:sz w:val="20"/>
                      <w:szCs w:val="20"/>
                    </w:rPr>
                    <w:t>14h às 17h – Painel:</w:t>
                  </w:r>
                  <w:r>
                    <w:rPr>
                      <w:rFonts w:cs="Times New Roman" w:ascii="Times New Roman" w:hAnsi="Times New Roman"/>
                      <w:sz w:val="20"/>
                      <w:szCs w:val="20"/>
                    </w:rPr>
                    <w:t xml:space="preserve"> “Inteligência Artificial voltada para os servidores públicos.”</w:t>
                    <w:br/>
                  </w:r>
                  <w:r>
                    <w:rPr>
                      <w:rStyle w:val="Strong"/>
                      <w:rFonts w:cs="Times New Roman" w:ascii="Times New Roman" w:hAnsi="Times New Roman"/>
                      <w:sz w:val="20"/>
                      <w:szCs w:val="20"/>
                    </w:rPr>
                    <w:t>Palestrante Convidado:</w:t>
                  </w:r>
                  <w:r>
                    <w:rPr>
                      <w:rFonts w:cs="Times New Roman" w:ascii="Times New Roman" w:hAnsi="Times New Roman"/>
                      <w:sz w:val="20"/>
                      <w:szCs w:val="20"/>
                    </w:rPr>
                    <w:t xml:space="preserve"> </w:t>
                  </w:r>
                  <w:r>
                    <w:rPr>
                      <w:rStyle w:val="Emphasis"/>
                      <w:rFonts w:cs="Times New Roman" w:ascii="Times New Roman" w:hAnsi="Times New Roman"/>
                      <w:sz w:val="20"/>
                      <w:szCs w:val="20"/>
                    </w:rPr>
                    <w:t>Dr. Rodrigo Trevisan da Silva</w:t>
                  </w:r>
                  <w:r>
                    <w:rPr>
                      <w:rFonts w:cs="Times New Roman" w:ascii="Times New Roman" w:hAnsi="Times New Roman"/>
                      <w:sz w:val="20"/>
                      <w:szCs w:val="20"/>
                    </w:rPr>
                    <w:br/>
                    <w:t>(Mestre em Direito – MBA em IA Inteligência Artificial, Professor, Assessor Jurídico, Advogado, estudioso em Neurociência Comportamental)</w:t>
                  </w:r>
                </w:p>
                <w:p>
                  <w:pPr>
                    <w:pStyle w:val="BodyText"/>
                    <w:spacing w:lineRule="auto" w:line="276" w:before="0" w:after="283"/>
                    <w:rPr>
                      <w:sz w:val="20"/>
                      <w:szCs w:val="20"/>
                    </w:rPr>
                  </w:pPr>
                  <w:r>
                    <w:rPr>
                      <w:rStyle w:val="Strong"/>
                      <w:rFonts w:cs="Times New Roman" w:ascii="Times New Roman" w:hAnsi="Times New Roman"/>
                      <w:sz w:val="20"/>
                      <w:szCs w:val="20"/>
                    </w:rPr>
                    <w:t>Jantar de Confraternização aos participantes na quarta-feira na Churrascaria Cristófoli.</w:t>
                  </w:r>
                </w:p>
                <w:p>
                  <w:pPr>
                    <w:pStyle w:val="BodyText"/>
                    <w:spacing w:lineRule="auto" w:line="276" w:before="0" w:after="283"/>
                    <w:rPr>
                      <w:rFonts w:ascii="Times New Roman" w:hAnsi="Times New Roman" w:cs="Times New Roman"/>
                      <w:sz w:val="20"/>
                      <w:szCs w:val="20"/>
                    </w:rPr>
                  </w:pPr>
                  <w:r>
                    <w:rPr>
                      <w:rStyle w:val="Strong"/>
                      <w:rFonts w:cs="Times New Roman" w:ascii="Times New Roman" w:hAnsi="Times New Roman"/>
                      <w:sz w:val="20"/>
                      <w:szCs w:val="20"/>
                    </w:rPr>
                    <w:t xml:space="preserve">➔ </w:t>
                  </w:r>
                  <w:r>
                    <w:rPr>
                      <w:rStyle w:val="Strong"/>
                      <w:rFonts w:cs="Times New Roman" w:ascii="Times New Roman" w:hAnsi="Times New Roman"/>
                      <w:sz w:val="20"/>
                      <w:szCs w:val="20"/>
                    </w:rPr>
                    <w:t>27 de novembro de 2025 (quinta-feira)</w:t>
                  </w:r>
                  <w:r>
                    <w:rPr>
                      <w:rFonts w:cs="Times New Roman" w:ascii="Times New Roman" w:hAnsi="Times New Roman"/>
                      <w:sz w:val="20"/>
                      <w:szCs w:val="20"/>
                    </w:rPr>
                    <w:br/>
                  </w:r>
                  <w:r>
                    <w:rPr>
                      <w:rStyle w:val="Strong"/>
                      <w:rFonts w:cs="Times New Roman" w:ascii="Times New Roman" w:hAnsi="Times New Roman"/>
                      <w:sz w:val="20"/>
                      <w:szCs w:val="20"/>
                    </w:rPr>
                    <w:t>9h às 12h – Painel:</w:t>
                  </w:r>
                  <w:r>
                    <w:rPr>
                      <w:rFonts w:cs="Times New Roman" w:ascii="Times New Roman" w:hAnsi="Times New Roman"/>
                      <w:sz w:val="20"/>
                      <w:szCs w:val="20"/>
                    </w:rPr>
                    <w:t xml:space="preserve"> “O encerramento do exercício e final do mandato do presidente: vedações e controles.”</w:t>
                    <w:br/>
                  </w:r>
                  <w:r>
                    <w:rPr>
                      <w:rStyle w:val="Strong"/>
                      <w:rFonts w:cs="Times New Roman" w:ascii="Times New Roman" w:hAnsi="Times New Roman"/>
                      <w:sz w:val="20"/>
                      <w:szCs w:val="20"/>
                    </w:rPr>
                    <w:t>Palestrante Convidado:</w:t>
                  </w:r>
                  <w:r>
                    <w:rPr>
                      <w:rFonts w:cs="Times New Roman" w:ascii="Times New Roman" w:hAnsi="Times New Roman"/>
                      <w:sz w:val="20"/>
                      <w:szCs w:val="20"/>
                    </w:rPr>
                    <w:t xml:space="preserve"> </w:t>
                  </w:r>
                  <w:r>
                    <w:rPr>
                      <w:rStyle w:val="Emphasis"/>
                      <w:rFonts w:cs="Times New Roman" w:ascii="Times New Roman" w:hAnsi="Times New Roman"/>
                      <w:sz w:val="20"/>
                      <w:szCs w:val="20"/>
                    </w:rPr>
                    <w:t>Dr. Edison Inar de O. Melo</w:t>
                  </w:r>
                  <w:r>
                    <w:rPr>
                      <w:rFonts w:cs="Times New Roman" w:ascii="Times New Roman" w:hAnsi="Times New Roman"/>
                      <w:sz w:val="20"/>
                      <w:szCs w:val="20"/>
                    </w:rPr>
                    <w:br/>
                    <w:t>(Especialista em Economia Política, Auditor do TCE/RS (Apos.), Presidente ABOP/RS (2009/10), Assessor Legislativo AL/RS, Coordenador de Bancada CMV)</w:t>
                  </w:r>
                </w:p>
                <w:p>
                  <w:pPr>
                    <w:pStyle w:val="BodyText"/>
                    <w:spacing w:lineRule="auto" w:line="276" w:before="0" w:after="283"/>
                    <w:rPr>
                      <w:rFonts w:ascii="Times New Roman" w:hAnsi="Times New Roman" w:cs="Times New Roman"/>
                      <w:sz w:val="20"/>
                      <w:szCs w:val="20"/>
                    </w:rPr>
                  </w:pPr>
                  <w:r>
                    <w:rPr>
                      <w:rStyle w:val="Strong"/>
                      <w:rFonts w:cs="Times New Roman" w:ascii="Times New Roman" w:hAnsi="Times New Roman"/>
                      <w:sz w:val="20"/>
                      <w:szCs w:val="20"/>
                    </w:rPr>
                    <w:t>14h às 17h – Painel:</w:t>
                  </w:r>
                  <w:r>
                    <w:rPr>
                      <w:rFonts w:cs="Times New Roman" w:ascii="Times New Roman" w:hAnsi="Times New Roman"/>
                      <w:sz w:val="20"/>
                      <w:szCs w:val="20"/>
                    </w:rPr>
                    <w:t xml:space="preserve"> “A responsabilidade do Poder Legislativo e Executivo na construção de um município que cuida da sua gente.”</w:t>
                    <w:br/>
                  </w:r>
                  <w:r>
                    <w:rPr>
                      <w:rStyle w:val="Strong"/>
                      <w:rFonts w:cs="Times New Roman" w:ascii="Times New Roman" w:hAnsi="Times New Roman"/>
                      <w:sz w:val="20"/>
                      <w:szCs w:val="20"/>
                    </w:rPr>
                    <w:t>Palestrante Convidada:</w:t>
                  </w:r>
                  <w:r>
                    <w:rPr>
                      <w:rFonts w:cs="Times New Roman" w:ascii="Times New Roman" w:hAnsi="Times New Roman"/>
                      <w:sz w:val="20"/>
                      <w:szCs w:val="20"/>
                    </w:rPr>
                    <w:t xml:space="preserve"> </w:t>
                  </w:r>
                  <w:r>
                    <w:rPr>
                      <w:rStyle w:val="Emphasis"/>
                      <w:rFonts w:cs="Times New Roman" w:ascii="Times New Roman" w:hAnsi="Times New Roman"/>
                      <w:sz w:val="20"/>
                      <w:szCs w:val="20"/>
                    </w:rPr>
                    <w:t>Assessoria Técnica Especializada</w:t>
                  </w:r>
                </w:p>
                <w:p>
                  <w:pPr>
                    <w:pStyle w:val="BodyText"/>
                    <w:spacing w:lineRule="auto" w:line="276" w:before="0" w:after="283"/>
                    <w:rPr>
                      <w:rFonts w:ascii="Times New Roman" w:hAnsi="Times New Roman" w:cs="Times New Roman"/>
                      <w:sz w:val="20"/>
                      <w:szCs w:val="20"/>
                    </w:rPr>
                  </w:pPr>
                  <w:r>
                    <w:rPr>
                      <w:rStyle w:val="Strong"/>
                      <w:rFonts w:cs="Times New Roman" w:ascii="Times New Roman" w:hAnsi="Times New Roman"/>
                      <w:sz w:val="20"/>
                      <w:szCs w:val="20"/>
                    </w:rPr>
                    <w:t>17h às 17h30 –</w:t>
                  </w:r>
                  <w:r>
                    <w:rPr>
                      <w:rFonts w:cs="Times New Roman" w:ascii="Times New Roman" w:hAnsi="Times New Roman"/>
                      <w:sz w:val="20"/>
                      <w:szCs w:val="20"/>
                    </w:rPr>
                    <w:t xml:space="preserve"> Coffee-break especial aos participantes</w:t>
                  </w:r>
                </w:p>
                <w:p>
                  <w:pPr>
                    <w:pStyle w:val="BodyText"/>
                    <w:spacing w:lineRule="auto" w:line="276" w:before="0" w:after="0"/>
                    <w:rPr/>
                  </w:pPr>
                  <w:r>
                    <w:rPr>
                      <w:rStyle w:val="Strong"/>
                      <w:rFonts w:cs="Times New Roman" w:ascii="Times New Roman" w:hAnsi="Times New Roman"/>
                      <w:sz w:val="20"/>
                      <w:szCs w:val="20"/>
                    </w:rPr>
                    <w:t xml:space="preserve">➔ </w:t>
                  </w:r>
                  <w:r>
                    <w:rPr>
                      <w:rStyle w:val="Strong"/>
                      <w:rFonts w:cs="Times New Roman" w:ascii="Times New Roman" w:hAnsi="Times New Roman"/>
                      <w:sz w:val="20"/>
                      <w:szCs w:val="20"/>
                    </w:rPr>
                    <w:t>28 de novembro de 2025 (sexta-feira)</w:t>
                  </w:r>
                  <w:r>
                    <w:rPr>
                      <w:rFonts w:cs="Times New Roman" w:ascii="Times New Roman" w:hAnsi="Times New Roman"/>
                      <w:sz w:val="20"/>
                      <w:szCs w:val="20"/>
                    </w:rPr>
                    <w:br/>
                  </w:r>
                  <w:r>
                    <w:rPr>
                      <w:rStyle w:val="Strong"/>
                      <w:rFonts w:cs="Times New Roman" w:ascii="Times New Roman" w:hAnsi="Times New Roman"/>
                      <w:sz w:val="20"/>
                      <w:szCs w:val="20"/>
                    </w:rPr>
                    <w:t>8h às 10h30 – Painel:</w:t>
                  </w:r>
                  <w:r>
                    <w:rPr>
                      <w:rFonts w:cs="Times New Roman" w:ascii="Times New Roman" w:hAnsi="Times New Roman"/>
                      <w:sz w:val="20"/>
                      <w:szCs w:val="20"/>
                    </w:rPr>
                    <w:t xml:space="preserve"> “Debate: assuntos gerais dos Poderes Legislativo e Executivo.”</w:t>
                    <w:br/>
                  </w:r>
                  <w:r>
                    <w:rPr>
                      <w:rStyle w:val="Strong"/>
                      <w:rFonts w:cs="Times New Roman" w:ascii="Times New Roman" w:hAnsi="Times New Roman"/>
                      <w:sz w:val="20"/>
                      <w:szCs w:val="20"/>
                    </w:rPr>
                    <w:t>Palestrante Convidada:</w:t>
                  </w:r>
                  <w:r>
                    <w:rPr>
                      <w:rFonts w:cs="Times New Roman" w:ascii="Times New Roman" w:hAnsi="Times New Roman"/>
                      <w:sz w:val="20"/>
                      <w:szCs w:val="20"/>
                    </w:rPr>
                    <w:t xml:space="preserve"> </w:t>
                  </w:r>
                  <w:r>
                    <w:rPr>
                      <w:rStyle w:val="Emphasis"/>
                      <w:rFonts w:cs="Times New Roman" w:ascii="Times New Roman" w:hAnsi="Times New Roman"/>
                      <w:sz w:val="20"/>
                      <w:szCs w:val="20"/>
                    </w:rPr>
                    <w:t>Assessoria Técnica Especializada</w:t>
                  </w:r>
                  <w:r>
                    <w:rPr>
                      <w:rStyle w:val="Strong"/>
                      <w:rFonts w:cs="Times New Roman" w:ascii="Times New Roman" w:hAnsi="Times New Roman"/>
                      <w:sz w:val="20"/>
                      <w:szCs w:val="20"/>
                    </w:rPr>
                    <w:t>.</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sz w:val="20"/>
                      <w:szCs w:val="20"/>
                    </w:rPr>
                    <w:t>Inscrição</w:t>
                  </w:r>
                </w:p>
              </w:tc>
              <w:tc>
                <w:tcPr>
                  <w:tcW w:w="1070"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03</w:t>
                  </w:r>
                </w:p>
              </w:tc>
              <w:tc>
                <w:tcPr>
                  <w:tcW w:w="1292" w:type="dxa"/>
                  <w:tcBorders>
                    <w:bottom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R$ 1.180,00</w:t>
                  </w:r>
                </w:p>
              </w:tc>
              <w:tc>
                <w:tcPr>
                  <w:tcW w:w="1258"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sz w:val="20"/>
                      <w:szCs w:val="20"/>
                      <w:shd w:fill="auto" w:val="clear"/>
                    </w:rPr>
                    <w:t>R$ 3.540,00</w:t>
                  </w:r>
                </w:p>
              </w:tc>
            </w:tr>
            <w:tr>
              <w:trPr>
                <w:trHeight w:val="584" w:hRule="atLeast"/>
              </w:trPr>
              <w:tc>
                <w:tcPr>
                  <w:tcW w:w="9171" w:type="dxa"/>
                  <w:gridSpan w:val="6"/>
                  <w:tcBorders>
                    <w:left w:val="single" w:sz="8" w:space="0" w:color="000000"/>
                    <w:bottom w:val="single" w:sz="8" w:space="0" w:color="000000"/>
                    <w:right w:val="single" w:sz="8" w:space="0" w:color="000000"/>
                  </w:tcBorders>
                </w:tcPr>
                <w:p>
                  <w:pPr>
                    <w:pStyle w:val="Normal"/>
                    <w:widowControl w:val="false"/>
                    <w:spacing w:lineRule="auto" w:line="276" w:before="0" w:after="0"/>
                    <w:jc w:val="center"/>
                    <w:rPr>
                      <w:rFonts w:cs="Calibri" w:cstheme="minorHAnsi"/>
                      <w:highlight w:val="none"/>
                      <w:shd w:fill="auto" w:val="clear"/>
                    </w:rPr>
                  </w:pPr>
                  <w:r>
                    <w:rPr>
                      <w:rFonts w:eastAsia="Times New Roman" w:cs="Calibri" w:cstheme="minorHAnsi"/>
                      <w:b/>
                      <w:bCs/>
                      <w:sz w:val="24"/>
                      <w:szCs w:val="24"/>
                      <w:shd w:fill="auto" w:val="clear"/>
                    </w:rPr>
                    <w:t>Valor Total: R$ 3.540,00 (três mil quinhentos e quarenta reais)</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6" w:after="6"/>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a: Alto</w:t>
            </w:r>
          </w:p>
        </w:tc>
      </w:tr>
      <w:tr>
        <w:trPr>
          <w:trHeight w:val="340" w:hRule="atLeast"/>
        </w:trPr>
        <w:tc>
          <w:tcPr>
            <w:tcW w:w="9281"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cstheme="minorHAnsi"/>
                <w:b/>
                <w:bCs/>
                <w:color w:val="000000"/>
                <w:sz w:val="24"/>
                <w:szCs w:val="24"/>
                <w:shd w:fill="auto" w:val="clear"/>
              </w:rPr>
              <w:t>R$ 3.540,00 (três mil quinhentos e quarenta reais)</w:t>
            </w:r>
          </w:p>
        </w:tc>
      </w:tr>
      <w:tr>
        <w:trPr>
          <w:trHeight w:val="109" w:hRule="atLeast"/>
        </w:trPr>
        <w:tc>
          <w:tcPr>
            <w:tcW w:w="9281"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4 dias de duração.</w:t>
            </w:r>
          </w:p>
        </w:tc>
      </w:tr>
      <w:tr>
        <w:trPr>
          <w:trHeight w:val="295"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Porto Alegre/RS.</w:t>
            </w:r>
          </w:p>
        </w:tc>
      </w:tr>
      <w:tr>
        <w:trPr>
          <w:trHeight w:val="588"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Três Passos-RS, 1</w:t>
            </w:r>
            <w:r>
              <w:rPr>
                <w:rFonts w:eastAsia="Times New Roman" w:cs="Calibri" w:cstheme="minorHAnsi"/>
                <w:sz w:val="24"/>
                <w:szCs w:val="24"/>
              </w:rPr>
              <w:t>9</w:t>
            </w:r>
            <w:r>
              <w:rPr>
                <w:rFonts w:eastAsia="Times New Roman" w:cs="Calibri" w:cstheme="minorHAnsi"/>
                <w:sz w:val="24"/>
                <w:szCs w:val="24"/>
              </w:rPr>
              <w:t xml:space="preserve"> de </w:t>
            </w:r>
            <w:r>
              <w:rPr>
                <w:rFonts w:eastAsia="Times New Roman" w:cs="Calibri" w:cstheme="minorHAnsi"/>
                <w:sz w:val="24"/>
                <w:szCs w:val="24"/>
              </w:rPr>
              <w:t>novembro</w:t>
            </w:r>
            <w:r>
              <w:rPr>
                <w:rFonts w:eastAsia="Times New Roman" w:cs="Calibri" w:cstheme="minorHAnsi"/>
                <w:sz w:val="24"/>
                <w:szCs w:val="24"/>
              </w:rPr>
              <w:t xml:space="preserve"> de 2025.</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20" w:hRule="atLeast"/>
        </w:trPr>
        <w:tc>
          <w:tcPr>
            <w:tcW w:w="9281"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sz w:val="24"/>
                <w:szCs w:val="24"/>
              </w:rPr>
              <w:t xml:space="preserve"> </w:t>
            </w:r>
            <w:r>
              <w:rPr>
                <w:rFonts w:eastAsia="Times New Roman" w:cs="Calibri" w:cstheme="minorHAnsi"/>
                <w:b/>
                <w:sz w:val="24"/>
                <w:szCs w:val="24"/>
              </w:rPr>
              <w:t>OBSERVAÇÕES:</w:t>
            </w:r>
          </w:p>
        </w:tc>
      </w:tr>
    </w:tbl>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Heading1"/>
        <w:widowControl/>
        <w:numPr>
          <w:ilvl w:val="0"/>
          <w:numId w:val="0"/>
        </w:numPr>
        <w:suppressAutoHyphens w:val="true"/>
        <w:overflowPunct w:val="fals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 xml:space="preserve">N. </w:t>
      </w:r>
      <w:r>
        <w:rPr>
          <w:rFonts w:cs="Calibri" w:cstheme="minorHAnsi"/>
          <w:b/>
          <w:bCs/>
          <w:sz w:val="24"/>
          <w:szCs w:val="24"/>
          <w:shd w:fill="auto" w:val="clear"/>
        </w:rPr>
        <w:t>58</w:t>
      </w:r>
      <w:r>
        <w:rPr>
          <w:rFonts w:cs="Calibri" w:cstheme="minorHAnsi"/>
          <w:b/>
          <w:bCs/>
          <w:sz w:val="24"/>
          <w:szCs w:val="24"/>
          <w:shd w:fill="auto" w:val="clear"/>
        </w:rPr>
        <w:t xml:space="preserve">/2025 </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1. DESCRIÇÃO DA NECESSIDADE</w:t>
      </w:r>
    </w:p>
    <w:p>
      <w:pPr>
        <w:pStyle w:val="BodyText"/>
        <w:spacing w:lineRule="auto" w:line="276"/>
        <w:jc w:val="both"/>
        <w:rPr/>
      </w:pPr>
      <w:r>
        <w:rPr>
          <w:rStyle w:val="Fontepargpadro"/>
          <w:rFonts w:cs="Calibri" w:ascii="Times New Roman" w:hAnsi="Times New Roman" w:cstheme="minorHAnsi"/>
          <w:color w:val="000000"/>
          <w:sz w:val="24"/>
          <w:szCs w:val="24"/>
          <w:u w:val="none"/>
          <w:shd w:fill="auto" w:val="clear"/>
          <w:lang w:eastAsia="en-US"/>
        </w:rPr>
        <w:t xml:space="preserve">Trata-se de estudos preliminares referentes à contratação de empresa especializada em capacitação profissional para participação no </w:t>
      </w:r>
      <w:r>
        <w:rPr>
          <w:rStyle w:val="Strong"/>
          <w:rFonts w:cs="Calibri" w:ascii="Times New Roman" w:hAnsi="Times New Roman" w:cstheme="minorHAnsi"/>
          <w:color w:val="000000"/>
          <w:sz w:val="24"/>
          <w:szCs w:val="24"/>
          <w:u w:val="none"/>
          <w:shd w:fill="auto" w:val="clear"/>
          <w:lang w:eastAsia="en-US"/>
        </w:rPr>
        <w:t>73º Simpósio de Gestão Pública</w:t>
      </w:r>
      <w:r>
        <w:rPr>
          <w:rStyle w:val="Fontepargpadro"/>
          <w:rFonts w:cs="Calibri" w:ascii="Times New Roman" w:hAnsi="Times New Roman" w:cstheme="minorHAnsi"/>
          <w:color w:val="000000"/>
          <w:sz w:val="24"/>
          <w:szCs w:val="24"/>
          <w:u w:val="none"/>
          <w:shd w:fill="auto" w:val="clear"/>
          <w:lang w:eastAsia="en-US"/>
        </w:rPr>
        <w:t>, evento voltado ao aperfeiçoamento de agentes públicos do Poder Legislativo e Executivo.</w:t>
      </w:r>
    </w:p>
    <w:p>
      <w:pPr>
        <w:pStyle w:val="BodyText"/>
        <w:spacing w:lineRule="auto" w:line="276" w:before="0" w:after="0"/>
        <w:rPr>
          <w:rFonts w:ascii="Times New Roman" w:hAnsi="Times New Roman" w:cs="Calibri" w:cstheme="minorHAnsi"/>
          <w:lang w:eastAsia="en-US"/>
        </w:rPr>
      </w:pPr>
      <w:r>
        <w:rPr>
          <w:rFonts w:cs="Calibri" w:cstheme="minorHAnsi" w:ascii="Times New Roman" w:hAnsi="Times New Roman"/>
          <w:lang w:eastAsia="en-US"/>
        </w:rPr>
        <w:t xml:space="preserve">A necessidade da contratação decorre da exigência de </w:t>
      </w:r>
      <w:r>
        <w:rPr>
          <w:rStyle w:val="Strong"/>
          <w:rFonts w:cs="Calibri" w:cstheme="minorHAnsi" w:ascii="Times New Roman" w:hAnsi="Times New Roman"/>
          <w:lang w:eastAsia="en-US"/>
        </w:rPr>
        <w:t>capacitação contínua</w:t>
      </w:r>
      <w:r>
        <w:rPr>
          <w:rFonts w:cs="Calibri" w:cstheme="minorHAnsi" w:ascii="Times New Roman" w:hAnsi="Times New Roman"/>
          <w:lang w:eastAsia="en-US"/>
        </w:rPr>
        <w:t xml:space="preserve"> prevista na Lei nº 14.133/2021, especialmente no que diz respeito ao desenvolvimento de competências relacionadas à gestão pública moderna, inovação, comunicação institucional, responsabilidade administrativa, planejamento, fiscalização e uso de tecnologias aplicadas ao setor público — temas amplamente contemplados na programação do simpósio.</w:t>
      </w:r>
    </w:p>
    <w:p>
      <w:pPr>
        <w:pStyle w:val="BodyText"/>
        <w:spacing w:lineRule="auto" w:line="276" w:before="0" w:after="55"/>
        <w:rPr>
          <w:rFonts w:ascii="Times New Roman" w:hAnsi="Times New Roman" w:cs="Calibri" w:cstheme="minorHAnsi"/>
          <w:lang w:eastAsia="en-US"/>
        </w:rPr>
      </w:pPr>
      <w:r>
        <w:rPr>
          <w:rFonts w:cs="Calibri" w:cstheme="minorHAnsi" w:ascii="Times New Roman" w:hAnsi="Times New Roman"/>
          <w:lang w:eastAsia="en-US"/>
        </w:rPr>
        <w:t>Ressalta-se que a qualificação constante dos vereadores contribui diretamente para o aumento da eficiência do trabalho legislativo, aprimorando a qualidade das deliberações e decisões, promovendo o uso mais adequado e seguro dos recursos públicos e reduzindo riscos associados à atuação administrativa. O conteúdo ofertado no evento também possibilita a assimilação de novos conhecimentos normativos e procedimentais essenciais ao exercício da função parlamentar, fortalecendo o papel fiscalizador do Poder Legislativo.</w:t>
      </w:r>
    </w:p>
    <w:p>
      <w:pPr>
        <w:pStyle w:val="BodyText"/>
        <w:spacing w:lineRule="auto" w:line="276" w:before="0" w:after="283"/>
        <w:rPr>
          <w:rFonts w:ascii="Times New Roman" w:hAnsi="Times New Roman" w:cs="Calibri" w:cstheme="minorHAnsi"/>
        </w:rPr>
      </w:pPr>
      <w:r>
        <w:rPr>
          <w:rFonts w:cs="Calibri" w:cstheme="minorHAnsi" w:ascii="Times New Roman" w:hAnsi="Times New Roman"/>
          <w:lang w:eastAsia="en-US"/>
        </w:rPr>
        <w:t xml:space="preserve">Dessa forma, justifica-se a participação de 03 (três) vereadores, sendo eles: </w:t>
      </w:r>
      <w:r>
        <w:rPr>
          <w:rStyle w:val="Strong"/>
          <w:rFonts w:cs="Calibri" w:cstheme="minorHAnsi" w:ascii="Times New Roman" w:hAnsi="Times New Roman"/>
          <w:lang w:eastAsia="en-US"/>
        </w:rPr>
        <w:t>Flavio Habitzreiter, Ingomar Sandtner e Osvaldir Urnau</w:t>
      </w:r>
      <w:r>
        <w:rPr>
          <w:rFonts w:cs="Calibri" w:cstheme="minorHAnsi" w:ascii="Times New Roman" w:hAnsi="Times New Roman"/>
          <w:lang w:eastAsia="en-US"/>
        </w:rPr>
        <w:t>, considerando que o simpósio proporcionará atualização técnica e prática, além de debates com especialistas renomados, refletindo em melhorias concretas na gestão pública municipal.</w:t>
      </w:r>
    </w:p>
    <w:p>
      <w:pPr>
        <w:pStyle w:val="ListParagraph"/>
        <w:numPr>
          <w:ilvl w:val="0"/>
          <w:numId w:val="0"/>
        </w:numPr>
        <w:spacing w:lineRule="auto" w:line="276"/>
        <w:ind w:hanging="0" w:left="0"/>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 Os requisitos da contratação abrangem o seguinte:</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 xml:space="preserve">3.1.1. </w:t>
      </w:r>
      <w:r>
        <w:rPr>
          <w:rFonts w:ascii="Times New Roman" w:hAnsi="Times New Roman"/>
        </w:rPr>
        <w:t xml:space="preserve">O conteúdo programático do 73º Simpósio de Gestão Pública mostra-se plenamente alinhado às necessidades de capacitação dos agentes políticos do Parlamento Municipal, uma vez que contempla temas essenciais e contemporâneos da administração pública. A programação inclui abordagens sobre </w:t>
      </w:r>
      <w:r>
        <w:rPr>
          <w:rStyle w:val="Strong"/>
          <w:rFonts w:ascii="Times New Roman" w:hAnsi="Times New Roman"/>
        </w:rPr>
        <w:t>inteligência artificial aplicada ao setor público</w:t>
      </w:r>
      <w:r>
        <w:rPr>
          <w:rFonts w:ascii="Times New Roman" w:hAnsi="Times New Roman"/>
        </w:rPr>
        <w:t xml:space="preserve">, </w:t>
      </w:r>
      <w:r>
        <w:rPr>
          <w:rStyle w:val="Strong"/>
          <w:rFonts w:ascii="Times New Roman" w:hAnsi="Times New Roman"/>
        </w:rPr>
        <w:t>mídias sociais e comunicação institucional</w:t>
      </w:r>
      <w:r>
        <w:rPr>
          <w:rFonts w:ascii="Times New Roman" w:hAnsi="Times New Roman"/>
        </w:rPr>
        <w:t xml:space="preserve">, </w:t>
      </w:r>
      <w:r>
        <w:rPr>
          <w:rStyle w:val="Strong"/>
          <w:rFonts w:ascii="Times New Roman" w:hAnsi="Times New Roman"/>
        </w:rPr>
        <w:t>responsabilidade administrativa</w:t>
      </w:r>
      <w:r>
        <w:rPr>
          <w:rFonts w:ascii="Times New Roman" w:hAnsi="Times New Roman"/>
        </w:rPr>
        <w:t xml:space="preserve">, </w:t>
      </w:r>
      <w:r>
        <w:rPr>
          <w:rStyle w:val="Strong"/>
          <w:rFonts w:ascii="Times New Roman" w:hAnsi="Times New Roman"/>
        </w:rPr>
        <w:t>encerramento do exercício e final de mandato</w:t>
      </w:r>
      <w:r>
        <w:rPr>
          <w:rFonts w:ascii="Times New Roman" w:hAnsi="Times New Roman"/>
        </w:rPr>
        <w:t xml:space="preserve">, </w:t>
      </w:r>
      <w:r>
        <w:rPr>
          <w:rStyle w:val="Strong"/>
          <w:rFonts w:ascii="Times New Roman" w:hAnsi="Times New Roman"/>
        </w:rPr>
        <w:t>controles e vedações legais</w:t>
      </w:r>
      <w:r>
        <w:rPr>
          <w:rFonts w:ascii="Times New Roman" w:hAnsi="Times New Roman"/>
        </w:rPr>
        <w:t xml:space="preserve">, </w:t>
      </w:r>
      <w:r>
        <w:rPr>
          <w:rStyle w:val="Strong"/>
          <w:rFonts w:ascii="Times New Roman" w:hAnsi="Times New Roman"/>
        </w:rPr>
        <w:t>relações entre Poder Legislativo e Executivo</w:t>
      </w:r>
      <w:r>
        <w:rPr>
          <w:rFonts w:ascii="Times New Roman" w:hAnsi="Times New Roman"/>
        </w:rPr>
        <w:t xml:space="preserve">, e </w:t>
      </w:r>
      <w:r>
        <w:rPr>
          <w:rStyle w:val="Strong"/>
          <w:rFonts w:ascii="Times New Roman" w:hAnsi="Times New Roman"/>
        </w:rPr>
        <w:t>debates técnicos sobre assuntos gerais da gestão pública municipal</w:t>
      </w:r>
      <w:r>
        <w:rPr>
          <w:rFonts w:ascii="Times New Roman" w:hAnsi="Times New Roman"/>
        </w:rPr>
        <w:t xml:space="preserve">. </w:t>
      </w:r>
      <w:r>
        <w:rPr>
          <w:rFonts w:cs="Calibri" w:ascii="Times New Roman" w:hAnsi="Times New Roman" w:cstheme="minorHAnsi"/>
          <w:b w:val="false"/>
          <w:bCs w:val="false"/>
          <w:sz w:val="24"/>
          <w:szCs w:val="24"/>
        </w:rPr>
        <w:br/>
        <w:t>3.1.2. O curso deverá proporcionar abordagem teórica e prática, possibilitando a participação ativa dos inscritos, com espaço para esclarecimento de dúvidas e discussão de casos reais apresentados pelos palestrantes, de forma a contribuir diretamente para a qualificação do exercício da vereança.</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3.1.3. O curso deve ser ministrado por profissionais ou empresas de notória especialização nas áreas de gestão pública, legislação, comunicação, planejamento urbano, cidadania e assistência social, conforme a programação prevista.</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3.1.4. Não é permitida a subcontratação do objeto contratual.</w:t>
      </w:r>
    </w:p>
    <w:p>
      <w:pPr>
        <w:pStyle w:val="BodyText"/>
        <w:spacing w:lineRule="auto" w:line="276"/>
        <w:jc w:val="both"/>
        <w:rPr>
          <w:rFonts w:ascii="Times New Roman" w:hAnsi="Times New Roman" w:cs="Calibri" w:cstheme="minorHAnsi"/>
          <w:b w:val="false"/>
          <w:bCs w:val="false"/>
          <w:sz w:val="24"/>
          <w:szCs w:val="24"/>
        </w:rPr>
      </w:pPr>
      <w:r>
        <w:rPr>
          <w:rFonts w:cs="Calibri" w:cstheme="minorHAnsi" w:ascii="Times New Roman" w:hAnsi="Times New Roman"/>
          <w:b w:val="false"/>
          <w:bCs w:val="false"/>
          <w:sz w:val="24"/>
          <w:szCs w:val="24"/>
        </w:rPr>
      </w:r>
    </w:p>
    <w:p>
      <w:pPr>
        <w:pStyle w:val="Normal"/>
        <w:spacing w:lineRule="auto" w:line="276"/>
        <w:jc w:val="both"/>
        <w:rPr/>
      </w:pPr>
      <w:r>
        <w:rPr>
          <w:rFonts w:cs="Calibri" w:cstheme="minorHAnsi"/>
          <w:b/>
          <w:bCs/>
          <w:color w:val="000000"/>
          <w:sz w:val="24"/>
          <w:szCs w:val="24"/>
        </w:rPr>
        <w:t>4. ESTIMATIVAS DAS QUANTIDADES PARA A CONTRATAÇÃO</w:t>
      </w:r>
    </w:p>
    <w:p>
      <w:pPr>
        <w:pStyle w:val="Normal"/>
        <w:spacing w:lineRule="auto" w:line="276"/>
        <w:jc w:val="both"/>
        <w:rPr/>
      </w:pPr>
      <w:r>
        <w:rPr>
          <w:rFonts w:cs="Calibri" w:cstheme="minorHAnsi"/>
          <w:sz w:val="24"/>
          <w:szCs w:val="24"/>
        </w:rPr>
        <w:t xml:space="preserve">4.1. Há necessidade de constante capacitação dos agentes políticos envolvidos no Processo Legislativo, razão pela qual, no presente curso, indica-se a capacitação da seguinte quantidade de  vereadores: </w:t>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95"/>
        <w:gridCol w:w="4430"/>
        <w:gridCol w:w="1200"/>
        <w:gridCol w:w="2836"/>
      </w:tblGrid>
      <w:tr>
        <w:trPr>
          <w:trHeight w:val="672" w:hRule="atLeast"/>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Item</w:t>
            </w:r>
          </w:p>
        </w:tc>
        <w:tc>
          <w:tcPr>
            <w:tcW w:w="4430"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Especificação</w:t>
            </w:r>
          </w:p>
        </w:tc>
        <w:tc>
          <w:tcPr>
            <w:tcW w:w="1200"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QUANT.</w:t>
            </w:r>
          </w:p>
        </w:tc>
        <w:tc>
          <w:tcPr>
            <w:tcW w:w="2836"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NOME DOS VEREADORES</w:t>
            </w:r>
          </w:p>
        </w:tc>
      </w:tr>
      <w:tr>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0"/>
                <w:szCs w:val="20"/>
                <w:lang w:val="pt-BR" w:eastAsia="en-US" w:bidi="ar-SA"/>
              </w:rPr>
              <w:t>1</w:t>
            </w:r>
          </w:p>
        </w:tc>
        <w:tc>
          <w:tcPr>
            <w:tcW w:w="443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no curso </w:t>
            </w:r>
            <w:r>
              <w:rPr>
                <w:rStyle w:val="Hyperlink"/>
                <w:rFonts w:eastAsia="Calibri" w:cs="Calibri"/>
                <w:color w:val="auto"/>
                <w:kern w:val="2"/>
                <w:sz w:val="20"/>
                <w:szCs w:val="20"/>
                <w:u w:val="none"/>
                <w:lang w:val="pt-BR" w:eastAsia="ar-SA" w:bidi="ar-SA"/>
              </w:rPr>
              <w:t>7</w:t>
            </w:r>
            <w:r>
              <w:rPr>
                <w:rStyle w:val="Hyperlink"/>
                <w:rFonts w:eastAsia="Calibri" w:cs="Calibri"/>
                <w:color w:val="auto"/>
                <w:kern w:val="2"/>
                <w:sz w:val="20"/>
                <w:szCs w:val="20"/>
                <w:u w:val="none"/>
                <w:lang w:val="pt-BR" w:eastAsia="ar-SA" w:bidi="ar-SA"/>
              </w:rPr>
              <w:t>3</w:t>
            </w:r>
            <w:r>
              <w:rPr>
                <w:rStyle w:val="Hyperlink"/>
                <w:rFonts w:eastAsia="Calibri" w:cs="Calibri"/>
                <w:strike/>
                <w:color w:val="auto"/>
                <w:kern w:val="2"/>
                <w:sz w:val="20"/>
                <w:szCs w:val="20"/>
                <w:u w:val="none"/>
                <w:lang w:val="pt-BR" w:eastAsia="ar-SA" w:bidi="ar-SA"/>
              </w:rPr>
              <w:t>º</w:t>
            </w:r>
            <w:r>
              <w:rPr>
                <w:rStyle w:val="Hyperlink"/>
                <w:rFonts w:eastAsia="Calibri" w:cs="Calibri"/>
                <w:color w:val="auto"/>
                <w:kern w:val="2"/>
                <w:sz w:val="20"/>
                <w:szCs w:val="20"/>
                <w:u w:val="none"/>
                <w:lang w:val="pt-BR" w:eastAsia="ar-SA" w:bidi="ar-SA"/>
              </w:rPr>
              <w:t xml:space="preserve"> Simpósio de Gestão Pública</w:t>
            </w:r>
            <w:r>
              <w:rPr>
                <w:rStyle w:val="Fontepargpadro"/>
                <w:rFonts w:eastAsia="Calibri" w:cs="Calibri"/>
                <w:b w:val="false"/>
                <w:bCs w:val="false"/>
                <w:i w:val="false"/>
                <w:iCs w:val="false"/>
                <w:color w:val="000000"/>
                <w:w w:val="115"/>
                <w:kern w:val="0"/>
                <w:sz w:val="20"/>
                <w:szCs w:val="20"/>
                <w:u w:val="none"/>
                <w:shd w:fill="auto" w:val="clear"/>
                <w:lang w:val="pt-BR" w:eastAsia="ar-SA" w:bidi="ar-SA"/>
              </w:rPr>
              <w:t>.</w:t>
            </w:r>
          </w:p>
        </w:tc>
        <w:tc>
          <w:tcPr>
            <w:tcW w:w="1200"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3</w:t>
            </w:r>
          </w:p>
        </w:tc>
        <w:tc>
          <w:tcPr>
            <w:tcW w:w="2836" w:type="dxa"/>
            <w:tcBorders/>
          </w:tcPr>
          <w:p>
            <w:pPr>
              <w:pStyle w:val="Normal"/>
              <w:widowControl/>
              <w:suppressAutoHyphens w:val="true"/>
              <w:spacing w:lineRule="auto" w:line="276" w:before="0" w:after="0"/>
              <w:jc w:val="center"/>
              <w:rPr>
                <w:rFonts w:cs="Calibri" w:cstheme="minorHAnsi"/>
                <w:highlight w:val="none"/>
                <w:shd w:fill="auto" w:val="clear"/>
              </w:rPr>
            </w:pPr>
            <w:r>
              <w:rPr>
                <w:rFonts w:cs="Calibri" w:cstheme="minorHAnsi"/>
                <w:sz w:val="20"/>
                <w:szCs w:val="20"/>
                <w:shd w:fill="auto" w:val="clear"/>
              </w:rPr>
              <w:t>Flavio Habitzreiter, Ingomar Sandtner e Osvaldir Urnau</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14" w:after="114"/>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I. Contratação de empresa do ramo pertinente para participação de vereadores da Câmara Municipal de Três Passos-RS no curso “</w:t>
      </w:r>
      <w:r>
        <w:rPr>
          <w:rStyle w:val="Hyperlink"/>
          <w:color w:val="auto"/>
          <w:u w:val="none"/>
          <w:lang w:val="pt-BR" w:eastAsia="ar-SA" w:bidi="ar-SA"/>
        </w:rPr>
        <w:t>7</w:t>
      </w:r>
      <w:r>
        <w:rPr>
          <w:rStyle w:val="Hyperlink"/>
          <w:color w:val="auto"/>
          <w:u w:val="none"/>
          <w:lang w:val="pt-BR" w:eastAsia="ar-SA" w:bidi="ar-SA"/>
        </w:rPr>
        <w:t>3</w:t>
      </w:r>
      <w:r>
        <w:rPr>
          <w:rStyle w:val="Hyperlink"/>
          <w:color w:val="auto"/>
          <w:u w:val="none"/>
          <w:lang w:val="pt-BR" w:eastAsia="ar-SA" w:bidi="ar-SA"/>
        </w:rPr>
        <w:t>° Simpósio de Gestão Pública</w:t>
      </w:r>
      <w:r>
        <w:rPr>
          <w:rStyle w:val="Hyperlink"/>
          <w:b w:val="false"/>
          <w:strike w:val="false"/>
          <w:dstrike w:val="false"/>
          <w:color w:val="000000"/>
          <w:sz w:val="24"/>
          <w:szCs w:val="24"/>
          <w:u w:val="none"/>
          <w:effect w:val="none"/>
          <w:shd w:fill="auto" w:val="clear"/>
        </w:rPr>
        <w:t>”; ou</w:t>
      </w:r>
    </w:p>
    <w:p>
      <w:pPr>
        <w:pStyle w:val="Normal"/>
        <w:spacing w:lineRule="auto" w:line="276"/>
        <w:jc w:val="both"/>
        <w:rPr/>
      </w:pPr>
      <w:r>
        <w:rPr>
          <w:rStyle w:val="Fontepargpadro"/>
          <w:rFonts w:cs="Calibri" w:cstheme="minorHAnsi"/>
          <w:b w:val="false"/>
          <w:bCs w:val="false"/>
          <w:sz w:val="24"/>
          <w:szCs w:val="24"/>
          <w:lang w:eastAsia="en-US"/>
        </w:rPr>
        <w:t>II. Contratação de empresa do ramo pertinente para realização do curso in company sobre “</w:t>
      </w:r>
      <w:r>
        <w:rPr>
          <w:rStyle w:val="Hyperlink"/>
          <w:rFonts w:cs="Calibri"/>
          <w:b w:val="false"/>
          <w:bCs w:val="false"/>
          <w:color w:val="auto"/>
          <w:sz w:val="24"/>
          <w:szCs w:val="24"/>
          <w:u w:val="none"/>
          <w:lang w:val="pt-BR" w:eastAsia="ar-SA" w:bidi="ar-SA"/>
        </w:rPr>
        <w:t>7</w:t>
      </w:r>
      <w:r>
        <w:rPr>
          <w:rStyle w:val="Hyperlink"/>
          <w:rFonts w:cs="Calibri"/>
          <w:b w:val="false"/>
          <w:bCs w:val="false"/>
          <w:color w:val="auto"/>
          <w:sz w:val="24"/>
          <w:szCs w:val="24"/>
          <w:u w:val="none"/>
          <w:lang w:val="pt-BR" w:eastAsia="ar-SA" w:bidi="ar-SA"/>
        </w:rPr>
        <w:t>3</w:t>
      </w:r>
      <w:r>
        <w:rPr>
          <w:rStyle w:val="Hyperlink"/>
          <w:rFonts w:cs="Calibri"/>
          <w:b w:val="false"/>
          <w:bCs w:val="false"/>
          <w:strike/>
          <w:color w:val="auto"/>
          <w:sz w:val="24"/>
          <w:szCs w:val="24"/>
          <w:u w:val="none"/>
          <w:lang w:val="pt-BR" w:eastAsia="ar-SA" w:bidi="ar-SA"/>
        </w:rPr>
        <w:t>º</w:t>
      </w:r>
      <w:r>
        <w:rPr>
          <w:rStyle w:val="Hyperlink"/>
          <w:rFonts w:cs="Calibri"/>
          <w:b w:val="false"/>
          <w:bCs w:val="false"/>
          <w:color w:val="auto"/>
          <w:sz w:val="24"/>
          <w:szCs w:val="24"/>
          <w:u w:val="none"/>
          <w:lang w:val="pt-BR" w:eastAsia="ar-SA" w:bidi="ar-SA"/>
        </w:rPr>
        <w:t xml:space="preserve"> Simpósio de Gestão Pública” n</w:t>
      </w:r>
      <w:r>
        <w:rPr>
          <w:rStyle w:val="Hyperlink"/>
          <w:rFonts w:cs="Calibri"/>
          <w:b w:val="false"/>
          <w:bCs w:val="false"/>
          <w:strike w:val="false"/>
          <w:dstrike w:val="false"/>
          <w:color w:val="000000"/>
          <w:sz w:val="24"/>
          <w:szCs w:val="24"/>
          <w:u w:val="none"/>
          <w:effect w:val="none"/>
          <w:shd w:fill="auto" w:val="clear"/>
          <w:lang w:eastAsia="en-US"/>
        </w:rPr>
        <w:t>o município de Três Passos-RS, para os vereadores do Poder Legislativo.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14" w:after="114"/>
        <w:jc w:val="both"/>
        <w:rPr/>
      </w:pPr>
      <w:r>
        <w:rPr>
          <w:rFonts w:cs="Calibri" w:cstheme="minorHAnsi"/>
          <w:b/>
          <w:bCs/>
          <w:sz w:val="24"/>
          <w:szCs w:val="24"/>
        </w:rPr>
        <w:t>6. ESTIMATIVA DO VALOR DA CONTRATAÇÃO</w:t>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tru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true"/>
        <w:bidi w:val="0"/>
        <w:spacing w:before="0" w:after="0"/>
        <w:ind w:firstLine="850" w:left="3969" w:right="0"/>
        <w:jc w:val="both"/>
        <w:rPr/>
      </w:pPr>
      <w:r>
        <w:rPr>
          <w:rStyle w:val="Fontepargpadro"/>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true"/>
        <w:bidi w:val="0"/>
        <w:spacing w:before="0" w:after="0"/>
        <w:ind w:firstLine="850" w:left="3969" w:right="0"/>
        <w:jc w:val="both"/>
        <w:rPr>
          <w:rStyle w:val="Fontepargpadro"/>
          <w:rFonts w:ascii="Times New Roman" w:hAnsi="Times New Roman"/>
          <w:color w:val="000000"/>
          <w:sz w:val="22"/>
          <w:szCs w:val="22"/>
          <w:shd w:fill="auto" w:val="clear"/>
        </w:rPr>
      </w:pPr>
      <w:r>
        <w:rPr>
          <w:color w:val="000000"/>
          <w:sz w:val="22"/>
          <w:szCs w:val="22"/>
          <w:shd w:fill="auto" w:val="clear"/>
        </w:rPr>
      </w:r>
    </w:p>
    <w:p>
      <w:pPr>
        <w:pStyle w:val="Normal"/>
        <w:jc w:val="both"/>
        <w:rPr>
          <w:rFonts w:ascii="Times New Roman" w:hAnsi="Times New Roman"/>
        </w:rPr>
      </w:pPr>
      <w:r>
        <w:rPr>
          <w:rFonts w:cs="Calibri" w:cstheme="minorHAnsi"/>
          <w:sz w:val="24"/>
          <w:szCs w:val="24"/>
        </w:rPr>
        <w:t xml:space="preserve">6.2. </w:t>
      </w:r>
      <w:r>
        <w:rPr/>
        <w:t xml:space="preserve">O custo estimado total da contratação é de </w:t>
      </w:r>
      <w:r>
        <w:rPr>
          <w:rStyle w:val="Strong"/>
        </w:rPr>
        <w:t>R$3.540,00 (três mil, quinhentos e quarenta reais)</w:t>
      </w:r>
      <w:r>
        <w:rPr/>
        <w:t>, referente à realização do curso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7</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3</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 Simpósio de Gestão Pública</w:t>
      </w:r>
      <w:r>
        <w:rPr/>
        <w:t>” em formato presencial no município de Porto Alegre-RS.</w:t>
      </w:r>
    </w:p>
    <w:p>
      <w:pPr>
        <w:pStyle w:val="Normal"/>
        <w:jc w:val="both"/>
        <w:rPr>
          <w:highlight w:val="none"/>
          <w:shd w:fill="auto" w:val="clear"/>
        </w:rPr>
      </w:pPr>
      <w:r>
        <w:rPr>
          <w:shd w:fill="auto" w:val="clear"/>
        </w:rPr>
        <w:t>6.3. A Empresa Contratada comprovou por meio de documentos que o preço praticado encontra-se dentro do valor do mercado, conforme notas fiscais d</w:t>
      </w:r>
      <w:r>
        <w:rPr>
          <w:shd w:fill="auto" w:val="clear"/>
        </w:rPr>
        <w:t xml:space="preserve">os </w:t>
      </w:r>
      <w:r>
        <w:rPr>
          <w:shd w:fill="auto" w:val="clear"/>
        </w:rPr>
        <w:t xml:space="preserve">Municípios de </w:t>
      </w:r>
      <w:r>
        <w:rPr>
          <w:shd w:fill="auto" w:val="clear"/>
        </w:rPr>
        <w:t>Itati</w:t>
      </w:r>
      <w:r>
        <w:rPr>
          <w:shd w:fill="auto" w:val="clear"/>
        </w:rPr>
        <w:t xml:space="preserve">/RS, </w:t>
      </w:r>
      <w:r>
        <w:rPr>
          <w:shd w:fill="auto" w:val="clear"/>
        </w:rPr>
        <w:t>Entre-Ijuis</w:t>
      </w:r>
      <w:r>
        <w:rPr>
          <w:shd w:fill="auto" w:val="clear"/>
        </w:rPr>
        <w:t xml:space="preserve">/RS e </w:t>
      </w:r>
      <w:r>
        <w:rPr>
          <w:shd w:fill="auto" w:val="clear"/>
        </w:rPr>
        <w:t>Caibé</w:t>
      </w:r>
      <w:r>
        <w:rPr>
          <w:shd w:fill="auto" w:val="clear"/>
        </w:rPr>
        <w:t>/RS,</w:t>
      </w:r>
      <w:r>
        <w:rPr>
          <w:shd w:fill="auto" w:val="clear"/>
        </w:rPr>
        <w:t xml:space="preserve"> anexas ao processo.</w:t>
      </w:r>
    </w:p>
    <w:p>
      <w:pPr>
        <w:pStyle w:val="Normal"/>
        <w:spacing w:lineRule="auto" w:line="276" w:before="57" w:after="57"/>
        <w:jc w:val="both"/>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7.1 Para a presente contratação, optou-se pela contratação de uma empresa do ramo pertinente para viabilizar a participação dos vereadores da Câmara Municipal de Três Passos-RS no curso  “</w:t>
      </w:r>
      <w:r>
        <w:rPr>
          <w:rStyle w:val="Hyperlink"/>
          <w:rFonts w:cs="Times New Roman"/>
          <w:b w:val="false"/>
          <w:bCs w:val="false"/>
          <w:color w:val="auto"/>
          <w:u w:val="none"/>
          <w:lang w:val="pt-BR" w:eastAsia="ar-SA" w:bidi="ar-SA"/>
        </w:rPr>
        <w:t>7</w:t>
      </w:r>
      <w:r>
        <w:rPr>
          <w:rStyle w:val="Hyperlink"/>
          <w:rFonts w:cs="Times New Roman"/>
          <w:b w:val="false"/>
          <w:bCs w:val="false"/>
          <w:color w:val="auto"/>
          <w:u w:val="none"/>
          <w:lang w:val="pt-BR" w:eastAsia="ar-SA" w:bidi="ar-SA"/>
        </w:rPr>
        <w:t>3</w:t>
      </w:r>
      <w:r>
        <w:rPr>
          <w:rStyle w:val="Hyperlink"/>
          <w:rFonts w:cs="Times New Roman"/>
          <w:b w:val="false"/>
          <w:bCs w:val="false"/>
          <w:strike/>
          <w:color w:val="auto"/>
          <w:u w:val="none"/>
          <w:lang w:val="pt-BR" w:eastAsia="ar-SA" w:bidi="ar-SA"/>
        </w:rPr>
        <w:t>º</w:t>
      </w:r>
      <w:r>
        <w:rPr>
          <w:rStyle w:val="Hyperlink"/>
          <w:rFonts w:cs="Times New Roman"/>
          <w:b w:val="false"/>
          <w:bCs w:val="false"/>
          <w:color w:val="auto"/>
          <w:u w:val="none"/>
          <w:lang w:val="pt-BR" w:eastAsia="ar-SA" w:bidi="ar-SA"/>
        </w:rPr>
        <w:t xml:space="preserve"> Simpósio de Gestão Pública.”</w:t>
      </w:r>
    </w:p>
    <w:p>
      <w:pPr>
        <w:pStyle w:val="Normal"/>
        <w:spacing w:lineRule="auto" w:line="276" w:before="57" w:after="57"/>
        <w:jc w:val="both"/>
        <w:rPr/>
      </w:pPr>
      <w:r>
        <w:rPr>
          <w:rFonts w:cs="Calibri" w:cstheme="minorHAnsi"/>
          <w:b w:val="false"/>
          <w:bCs w:val="false"/>
          <w:sz w:val="24"/>
          <w:szCs w:val="24"/>
        </w:rPr>
        <w:t xml:space="preserve">A escolha por essa modalidade se justifica pelo fato de que a realização de um curso </w:t>
      </w:r>
      <w:r>
        <w:rPr>
          <w:rStyle w:val="Strong"/>
          <w:rFonts w:cs="Calibri" w:cstheme="minorHAnsi"/>
          <w:b w:val="false"/>
          <w:bCs w:val="false"/>
          <w:sz w:val="24"/>
          <w:szCs w:val="24"/>
        </w:rPr>
        <w:t>in company</w:t>
      </w:r>
      <w:r>
        <w:rPr>
          <w:rFonts w:cs="Calibri" w:cstheme="minorHAnsi"/>
          <w:b w:val="false"/>
          <w:bCs w:val="false"/>
          <w:sz w:val="24"/>
          <w:szCs w:val="24"/>
        </w:rPr>
        <w:t xml:space="preserve"> acarretaria custos significativamente mais elevados para o Poder Legislativo, devido à necessidade de despesas adicionais com deslocamento e hospedagem dos instrutores, locação de espaço, serviços de limpeza, fornecimento de coffee breaks e demais custos logísticos. Dessa forma, a participação no evento promovido pela empresa contratada apresenta-se como a alternativa mais eficiente e economicamente viável.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jc w:val="both"/>
        <w:rPr/>
      </w:pPr>
      <w:r>
        <w:rPr>
          <w:rFonts w:cs="Calibri" w:cstheme="minorHAnsi"/>
          <w:sz w:val="24"/>
          <w:szCs w:val="24"/>
        </w:rPr>
        <w:t xml:space="preserve">Os itens do presente estudo deverão ser agrupados em razão de ser uma capacitação única para </w:t>
      </w:r>
      <w:r>
        <w:rPr>
          <w:rFonts w:cs="Calibri" w:cstheme="minorHAnsi"/>
          <w:sz w:val="24"/>
          <w:szCs w:val="24"/>
          <w:shd w:fill="auto" w:val="clear"/>
        </w:rPr>
        <w:t>03 (três)</w:t>
      </w:r>
      <w:r>
        <w:rPr>
          <w:rFonts w:cs="Calibri" w:cstheme="minorHAnsi"/>
          <w:color w:val="000000"/>
          <w:sz w:val="24"/>
          <w:szCs w:val="24"/>
          <w:shd w:fill="auto" w:val="clear"/>
        </w:rPr>
        <w:t xml:space="preserve"> vereadores</w:t>
      </w:r>
      <w:r>
        <w:rPr>
          <w:rFonts w:cs="Calibri" w:cstheme="minorHAnsi"/>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71" w:after="171"/>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spacing w:lineRule="auto" w:line="276"/>
        <w:jc w:val="both"/>
        <w:rPr/>
      </w:pPr>
      <w:r>
        <w:rPr>
          <w:rStyle w:val="Hyperlink"/>
          <w:rFonts w:cs="Times New Roman" w:ascii="Times New Roman" w:hAnsi="Times New Roman"/>
          <w:b w:val="false"/>
          <w:bCs w:val="false"/>
          <w:color w:val="000000"/>
          <w:u w:val="none"/>
          <w:shd w:fill="auto" w:val="clear"/>
          <w:lang w:val="pt-BR" w:eastAsia="ar-SA" w:bidi="ar-SA"/>
        </w:rPr>
        <w:t xml:space="preserve">A presente contratação tem por finalidade promover a capacitação dos vereadores da Câmara Municipal de Três Passos, visando ao aprimoramento técnico, administrativo e institucional do exercício legislativo. Considerando a programação do </w:t>
      </w:r>
      <w:r>
        <w:rPr>
          <w:rStyle w:val="Strong"/>
          <w:rFonts w:cs="Times New Roman" w:ascii="Times New Roman" w:hAnsi="Times New Roman"/>
          <w:b w:val="false"/>
          <w:bCs w:val="false"/>
          <w:color w:val="000000"/>
          <w:u w:val="none"/>
          <w:shd w:fill="auto" w:val="clear"/>
          <w:lang w:val="pt-BR" w:eastAsia="ar-SA" w:bidi="ar-SA"/>
        </w:rPr>
        <w:t>73º Simpósio de Gestão Pública</w:t>
      </w:r>
      <w:r>
        <w:rPr>
          <w:rStyle w:val="Hyperlink"/>
          <w:rFonts w:cs="Times New Roman" w:ascii="Times New Roman" w:hAnsi="Times New Roman"/>
          <w:b w:val="false"/>
          <w:bCs w:val="false"/>
          <w:color w:val="000000"/>
          <w:u w:val="none"/>
          <w:shd w:fill="auto" w:val="clear"/>
          <w:lang w:val="pt-BR" w:eastAsia="ar-SA" w:bidi="ar-SA"/>
        </w:rPr>
        <w:t xml:space="preserve">, espera-se o fortalecimento de competências relacionadas à </w:t>
      </w:r>
      <w:r>
        <w:rPr>
          <w:rStyle w:val="Strong"/>
          <w:rFonts w:cs="Times New Roman" w:ascii="Times New Roman" w:hAnsi="Times New Roman"/>
          <w:b w:val="false"/>
          <w:bCs w:val="false"/>
          <w:color w:val="000000"/>
          <w:u w:val="none"/>
          <w:shd w:fill="auto" w:val="clear"/>
          <w:lang w:val="pt-BR" w:eastAsia="ar-SA" w:bidi="ar-SA"/>
        </w:rPr>
        <w:t>inovação na gestão pública, comunicação estratégica, uso de ferramentas digitais, responsabilidade administrativa, controle e vedações no encerramento do exercício</w:t>
      </w:r>
      <w:r>
        <w:rPr>
          <w:rStyle w:val="Hyperlink"/>
          <w:rFonts w:cs="Times New Roman" w:ascii="Times New Roman" w:hAnsi="Times New Roman"/>
          <w:b w:val="false"/>
          <w:bCs w:val="false"/>
          <w:color w:val="000000"/>
          <w:u w:val="none"/>
          <w:shd w:fill="auto" w:val="clear"/>
          <w:lang w:val="pt-BR" w:eastAsia="ar-SA" w:bidi="ar-SA"/>
        </w:rPr>
        <w:t>, bem como à atuação conjunta e integrada entre os Poderes Legislativo e Executivo.</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Os conteúdos abordados nos painéis — tais como </w:t>
      </w:r>
      <w:r>
        <w:rPr>
          <w:rStyle w:val="Strong"/>
          <w:rFonts w:cs="Times New Roman" w:ascii="Times New Roman" w:hAnsi="Times New Roman"/>
          <w:b w:val="false"/>
          <w:bCs w:val="false"/>
          <w:color w:val="000000"/>
          <w:lang w:eastAsia="ar-SA"/>
        </w:rPr>
        <w:t>inteligência artificial aplicada ao setor público, mídias sociais e identidade institucional, responsabilidades administrativas, planejamento e organização da gestão pública</w:t>
      </w:r>
      <w:r>
        <w:rPr>
          <w:rFonts w:cs="Times New Roman" w:ascii="Times New Roman" w:hAnsi="Times New Roman"/>
          <w:b w:val="false"/>
          <w:bCs w:val="false"/>
          <w:color w:val="000000"/>
          <w:lang w:eastAsia="ar-SA"/>
        </w:rPr>
        <w:t>, além de debates gerais sobre políticas públicas municipais — possibilitarão aos vereadores ampliar sua compreensão sobre práticas modernas de governança, transparência e fiscalização.</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Adicionalmente, o simpósio proporciona ambiente favorável ao </w:t>
      </w:r>
      <w:r>
        <w:rPr>
          <w:rStyle w:val="Strong"/>
          <w:rFonts w:cs="Times New Roman" w:ascii="Times New Roman" w:hAnsi="Times New Roman"/>
          <w:b w:val="false"/>
          <w:bCs w:val="false"/>
          <w:color w:val="000000"/>
          <w:lang w:eastAsia="ar-SA"/>
        </w:rPr>
        <w:t>intercâmbio de experiências</w:t>
      </w:r>
      <w:r>
        <w:rPr>
          <w:rFonts w:cs="Times New Roman" w:ascii="Times New Roman" w:hAnsi="Times New Roman"/>
          <w:b w:val="false"/>
          <w:bCs w:val="false"/>
          <w:color w:val="000000"/>
          <w:lang w:eastAsia="ar-SA"/>
        </w:rPr>
        <w:t xml:space="preserve"> com especialistas e agentes políticos de diferentes municípios, incentivando a adoção de boas práticas, soluções inovadoras e estratégias de modernização administrativa.</w:t>
      </w:r>
    </w:p>
    <w:p>
      <w:pPr>
        <w:pStyle w:val="BodyText"/>
        <w:spacing w:lineRule="auto" w:line="276" w:before="0" w:after="283"/>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Como resultados, espera-se uma atuação mais qualificada, eficiente e alinhada às demandas da sociedade, com impactos positivos na </w:t>
      </w:r>
      <w:r>
        <w:rPr>
          <w:rStyle w:val="Strong"/>
          <w:rFonts w:cs="Times New Roman" w:ascii="Times New Roman" w:hAnsi="Times New Roman"/>
          <w:b w:val="false"/>
          <w:bCs w:val="false"/>
          <w:color w:val="000000"/>
          <w:lang w:eastAsia="ar-SA"/>
        </w:rPr>
        <w:t>elaboração normativa, no processo fiscalizatório, na tomada de decisões</w:t>
      </w:r>
      <w:r>
        <w:rPr>
          <w:rFonts w:cs="Times New Roman" w:ascii="Times New Roman" w:hAnsi="Times New Roman"/>
          <w:b w:val="false"/>
          <w:bCs w:val="false"/>
          <w:color w:val="000000"/>
          <w:lang w:eastAsia="ar-SA"/>
        </w:rPr>
        <w:t xml:space="preserve"> e na promoção do interesse público da comunidade de Três Passos-RS.</w:t>
      </w:r>
    </w:p>
    <w:p>
      <w:pPr>
        <w:pStyle w:val="Normal"/>
        <w:spacing w:lineRule="auto" w:line="276" w:before="228" w:after="228"/>
        <w:jc w:val="both"/>
        <w:rPr/>
      </w:pPr>
      <w:r>
        <w:rPr>
          <w:rFonts w:cs="Calibri" w:cstheme="minorHAnsi"/>
          <w:b/>
          <w:bCs/>
          <w:color w:val="000000"/>
          <w:sz w:val="24"/>
          <w:szCs w:val="24"/>
        </w:rPr>
        <w:t xml:space="preserve">10. PROVIDÊNCIAS A SEREM ADOTADAS PELA CÂMARA MUNICIPAL </w:t>
      </w:r>
      <w:bookmarkStart w:id="4" w:name="art18§1xi"/>
      <w:bookmarkEnd w:id="4"/>
    </w:p>
    <w:p>
      <w:pPr>
        <w:pStyle w:val="Normal"/>
        <w:spacing w:lineRule="auto" w:line="276"/>
        <w:jc w:val="both"/>
        <w:rPr/>
      </w:pPr>
      <w:r>
        <w:rPr>
          <w:rFonts w:cs="Calibri" w:cstheme="minorHAnsi"/>
          <w:color w:val="000000"/>
          <w:sz w:val="24"/>
          <w:szCs w:val="24"/>
        </w:rPr>
        <w:t xml:space="preserve">Deverá ser providenciado o pagamento de diárias aos vereadores, em face de o curso realizar-se fora da sede do Município.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pPr>
      <w:r>
        <w:rPr>
          <w:rFonts w:cs="Calibri" w:cstheme="minorHAnsi"/>
          <w:b/>
          <w:bCs/>
          <w:color w:val="000000"/>
          <w:sz w:val="24"/>
          <w:szCs w:val="24"/>
        </w:rPr>
        <w:t>11. CONTRATAÇÕES CORRELATAS E/OU INTERDEPENDENTES</w:t>
      </w:r>
    </w:p>
    <w:p>
      <w:pPr>
        <w:pStyle w:val="NormalWeb"/>
        <w:spacing w:lineRule="auto" w:line="276" w:beforeAutospacing="0" w:before="225" w:afterAutospacing="0" w:after="225"/>
        <w:ind w:hanging="0"/>
        <w:jc w:val="both"/>
        <w:rPr/>
      </w:pPr>
      <w:r>
        <w:rPr>
          <w:rFonts w:cs="Calibri" w:cstheme="minorHAnsi"/>
        </w:rPr>
        <w:t>A necessidade institucional do presente Estudo, não possui relação com outras contratações da Instituição, inclusive futuras.</w:t>
      </w:r>
    </w:p>
    <w:p>
      <w:pPr>
        <w:pStyle w:val="NormalWeb"/>
        <w:spacing w:lineRule="auto" w:line="276" w:beforeAutospacing="0" w:before="225" w:afterAutospacing="0" w:after="225"/>
        <w:jc w:val="both"/>
        <w:rPr/>
      </w:pPr>
      <w:r>
        <w:rPr>
          <w:rFonts w:cs="Calibri" w:cstheme="minorHAnsi"/>
          <w:b/>
          <w:bCs/>
          <w:color w:val="000000"/>
        </w:rPr>
        <w:t>12. DESCRIÇÃO DE POSSÍVEIS IMPACTOS AMBIENTAIS</w:t>
      </w:r>
      <w:bookmarkStart w:id="5" w:name="art18§1xiii"/>
      <w:bookmarkEnd w:id="5"/>
      <w:r>
        <w:rPr>
          <w:rFonts w:cs="Calibri" w:cstheme="minorHAnsi"/>
          <w:b/>
          <w:bCs/>
          <w:color w:val="000000"/>
        </w:rPr>
        <w:t>:</w:t>
      </w:r>
    </w:p>
    <w:p>
      <w:pPr>
        <w:pStyle w:val="NormalWeb"/>
        <w:spacing w:lineRule="auto" w:line="276" w:beforeAutospacing="0" w:before="225" w:afterAutospacing="0" w:after="225"/>
        <w:jc w:val="both"/>
        <w:rPr/>
      </w:pPr>
      <w:r>
        <w:rPr>
          <w:rFonts w:cs="Calibri" w:cstheme="minorHAnsi"/>
          <w:color w:val="000000"/>
        </w:rPr>
        <w:t>Não se aplica.</w:t>
      </w:r>
    </w:p>
    <w:p>
      <w:pPr>
        <w:pStyle w:val="NormalWeb"/>
        <w:spacing w:lineRule="auto" w:line="276" w:beforeAutospacing="0" w:before="225" w:afterAutospacing="0" w:after="225"/>
        <w:jc w:val="both"/>
        <w:rPr/>
      </w:pPr>
      <w:r>
        <w:rPr>
          <w:rFonts w:cs="Calibri" w:cstheme="minorHAnsi"/>
          <w:b/>
          <w:bCs/>
          <w:color w:val="000000"/>
        </w:rPr>
        <w:t>13. POSICIONAMENTO CONCLUSIVO</w:t>
      </w:r>
    </w:p>
    <w:p>
      <w:pPr>
        <w:pStyle w:val="NormalWeb"/>
        <w:spacing w:lineRule="auto" w:line="276" w:beforeAutospacing="0" w:before="225" w:afterAutospacing="0" w:after="225"/>
        <w:jc w:val="both"/>
        <w:rPr/>
      </w:pPr>
      <w:r>
        <w:rPr>
          <w:rFonts w:cs="Calibri" w:cstheme="minorHAnsi"/>
        </w:rPr>
        <w:t>Analisa-se a presente contratação como viável e essencial à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lineRule="auto" w:line="276" w:beforeAutospacing="0" w:before="225" w:afterAutospacing="0" w:after="225"/>
        <w:jc w:val="both"/>
        <w:rPr/>
      </w:pPr>
      <w:r>
        <w:rPr>
          <w:rFonts w:cs="Calibri" w:cstheme="minorHAnsi"/>
        </w:rPr>
        <w:t>De acordo com o documento de formalização da demanda deste processo, as justificativas e demanda apresentada foi aprovada e aprovada pelo setor competente.</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1</w:t>
      </w:r>
      <w:r>
        <w:rPr>
          <w:rFonts w:cs="Calibri" w:cstheme="minorHAnsi"/>
          <w:b/>
          <w:bCs/>
          <w:sz w:val="24"/>
          <w:szCs w:val="24"/>
        </w:rPr>
        <w:t>9</w:t>
      </w:r>
      <w:r>
        <w:rPr>
          <w:rFonts w:cs="Calibri" w:cstheme="minorHAnsi"/>
          <w:b/>
          <w:bCs/>
          <w:sz w:val="24"/>
          <w:szCs w:val="24"/>
        </w:rPr>
        <w:t>/1</w:t>
      </w:r>
      <w:r>
        <w:rPr>
          <w:rFonts w:cs="Calibri" w:cstheme="minorHAnsi"/>
          <w:b/>
          <w:bCs/>
          <w:sz w:val="24"/>
          <w:szCs w:val="24"/>
        </w:rPr>
        <w:t>1</w:t>
      </w:r>
      <w:r>
        <w:rPr>
          <w:rFonts w:cs="Calibri" w:cstheme="minorHAnsi"/>
          <w:b/>
          <w:bCs/>
          <w:sz w:val="24"/>
          <w:szCs w:val="24"/>
        </w:rPr>
        <w:t>/2025</w:t>
      </w:r>
    </w:p>
    <w:p>
      <w:pPr>
        <w:pStyle w:val="Normal"/>
        <w:spacing w:lineRule="auto" w:line="276"/>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both"/>
        <w:rPr/>
      </w:pPr>
      <w:r>
        <w:rPr>
          <w:rFonts w:cs="Calibri" w:cstheme="minorHAnsi"/>
          <w:b/>
          <w:bCs/>
          <w:sz w:val="24"/>
          <w:szCs w:val="24"/>
        </w:rPr>
        <w:t>_______________________</w:t>
      </w:r>
    </w:p>
    <w:p>
      <w:pPr>
        <w:pStyle w:val="Normal"/>
        <w:spacing w:lineRule="auto" w:line="276"/>
        <w:jc w:val="both"/>
        <w:rPr/>
      </w:pPr>
      <w:r>
        <w:rPr>
          <w:rFonts w:cs="Calibri" w:cstheme="minorHAnsi"/>
          <w:b/>
          <w:bCs/>
          <w:sz w:val="24"/>
          <w:szCs w:val="24"/>
        </w:rPr>
        <w:t>Emanuelle Cavalcante Carvalho Petrazzini</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cs="Calibri" w:cstheme="minorHAnsi"/>
          <w:b/>
          <w:bCs/>
          <w:color w:val="FF0000"/>
          <w:sz w:val="24"/>
          <w:szCs w:val="24"/>
        </w:rPr>
      </w:pPr>
      <w:r>
        <w:rPr>
          <w:rFonts w:cs="Calibri" w:cstheme="minorHAnsi"/>
          <w:b/>
          <w:bCs/>
          <w:color w:val="FF0000"/>
          <w:sz w:val="24"/>
          <w:szCs w:val="24"/>
        </w:rPr>
      </w:r>
    </w:p>
    <w:p>
      <w:pPr>
        <w:pStyle w:val="Heading1"/>
        <w:spacing w:lineRule="auto" w:line="276" w:before="0" w:after="0"/>
        <w:jc w:val="center"/>
        <w:rPr/>
      </w:pPr>
      <w:r>
        <w:rPr>
          <w:rStyle w:val="Ttulo1Char"/>
          <w:rFonts w:cs="Calibri" w:cstheme="minorHAnsi"/>
          <w:b/>
          <w:bCs/>
          <w:sz w:val="24"/>
          <w:szCs w:val="24"/>
        </w:rPr>
        <w:t xml:space="preserve">TERMO DE REFERÊNCIA N. </w:t>
      </w:r>
      <w:r>
        <w:rPr>
          <w:rStyle w:val="Ttulo1Char"/>
          <w:rFonts w:cs="Calibri" w:cstheme="minorHAnsi"/>
          <w:b/>
          <w:bCs/>
          <w:sz w:val="24"/>
          <w:szCs w:val="24"/>
        </w:rPr>
        <w:t>58</w:t>
      </w:r>
      <w:r>
        <w:rPr>
          <w:rStyle w:val="Ttulo1Char"/>
          <w:rFonts w:cs="Calibri" w:cstheme="minorHAnsi"/>
          <w:b/>
          <w:bCs/>
          <w:sz w:val="24"/>
          <w:szCs w:val="24"/>
          <w:shd w:fill="auto" w:val="clear"/>
        </w:rPr>
        <w:t>/2025</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Item</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Especificação</w:t>
            </w:r>
          </w:p>
        </w:tc>
        <w:tc>
          <w:tcPr>
            <w:tcW w:w="1603"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Quantidade</w:t>
            </w:r>
          </w:p>
        </w:tc>
      </w:tr>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w:t>
            </w:r>
            <w:r>
              <w:rPr>
                <w:rStyle w:val="Fontepargpadro"/>
                <w:rFonts w:eastAsia="Calibri" w:cs="Times New Roman"/>
                <w:b w:val="false"/>
                <w:bCs w:val="false"/>
                <w:i w:val="false"/>
                <w:iCs w:val="false"/>
                <w:color w:val="000000"/>
                <w:w w:val="115"/>
                <w:kern w:val="0"/>
                <w:sz w:val="20"/>
                <w:szCs w:val="20"/>
                <w:u w:val="none"/>
                <w:shd w:fill="auto" w:val="clear"/>
                <w:lang w:val="pt-BR" w:eastAsia="en-US" w:bidi="ar-SA"/>
              </w:rPr>
              <w:t>curso  “</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7</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3</w:t>
            </w:r>
            <w:r>
              <w:rPr>
                <w:rStyle w:val="Hyperlink"/>
                <w:rFonts w:eastAsia="Calibri" w:cs="Times New Roman"/>
                <w:b w:val="false"/>
                <w:bCs w:val="false"/>
                <w:i w:val="false"/>
                <w:iCs w:val="false"/>
                <w:strike/>
                <w:color w:val="000000"/>
                <w:w w:val="115"/>
                <w:kern w:val="0"/>
                <w:sz w:val="20"/>
                <w:szCs w:val="20"/>
                <w:u w:val="none"/>
                <w:shd w:fill="auto" w:val="clear"/>
                <w:lang w:val="pt-BR" w:eastAsia="ar-SA" w:bidi="ar-SA"/>
              </w:rPr>
              <w:t>º</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 xml:space="preserve"> Simpósio de Gestão Pública.”</w:t>
            </w:r>
          </w:p>
        </w:tc>
        <w:tc>
          <w:tcPr>
            <w:tcW w:w="1603"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03</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dias </w:t>
      </w:r>
      <w:r>
        <w:rPr>
          <w:rFonts w:cs="Calibri" w:cstheme="minorHAnsi"/>
          <w:b/>
          <w:bCs/>
          <w:sz w:val="24"/>
          <w:szCs w:val="24"/>
        </w:rPr>
        <w:t>25, 26, 27 e 28 de novembro</w:t>
      </w:r>
      <w:r>
        <w:rPr>
          <w:rFonts w:cs="Calibri" w:cstheme="minorHAnsi"/>
          <w:b/>
          <w:bCs/>
          <w:sz w:val="24"/>
          <w:szCs w:val="24"/>
        </w:rPr>
        <w:t xml:space="preserve">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de vereadores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03 (três) vereadores.</w:t>
      </w:r>
    </w:p>
    <w:p>
      <w:pPr>
        <w:pStyle w:val="Normal"/>
        <w:spacing w:lineRule="auto" w:line="276"/>
        <w:jc w:val="both"/>
        <w:rPr/>
      </w:pPr>
      <w:r>
        <w:rPr>
          <w:rFonts w:cs="Calibri" w:cstheme="minorHAnsi"/>
          <w:sz w:val="24"/>
          <w:szCs w:val="24"/>
        </w:rPr>
        <w:t>2.2. O objeto da contratação está previsto no Plano de Contratações Anual de 2025, estando assim alinhada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 xml:space="preserve">ontratação de empresa do ramo pertinente tem como objetivo viabilizar a participação de vereadores da Câmara Municipal de Três Passos-RS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3</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Simpósio de Gestão Pública”</w:t>
      </w:r>
      <w:r>
        <w:rPr>
          <w:rStyle w:val="Fontepargpadro"/>
          <w:rFonts w:cs="Calibri" w:cstheme="minorHAnsi"/>
          <w:color w:val="auto"/>
          <w:sz w:val="24"/>
          <w:szCs w:val="24"/>
          <w:u w:val="none"/>
          <w:lang w:val="pt-BR" w:eastAsia="ar-SA" w:bidi="ar-SA"/>
        </w:rPr>
        <w:t>.</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Normal"/>
        <w:spacing w:lineRule="auto" w:line="276"/>
        <w:jc w:val="both"/>
        <w:rPr/>
      </w:pPr>
      <w:r>
        <w:rPr>
          <w:rFonts w:cs="Calibri" w:cstheme="minorHAnsi"/>
          <w:sz w:val="24"/>
          <w:szCs w:val="24"/>
        </w:rPr>
        <w:t xml:space="preserve">4.1. Os requisitos da contratação abrangem o seguinte: </w:t>
      </w:r>
    </w:p>
    <w:p>
      <w:pPr>
        <w:pStyle w:val="Normal"/>
        <w:spacing w:lineRule="auto" w:line="276"/>
        <w:jc w:val="both"/>
        <w:rPr/>
      </w:pPr>
      <w:r>
        <w:rPr>
          <w:rFonts w:cs="Calibri" w:cstheme="minorHAnsi"/>
          <w:sz w:val="24"/>
          <w:szCs w:val="24"/>
        </w:rPr>
        <w:t xml:space="preserve">4.1.1. </w:t>
      </w:r>
      <w:r>
        <w:rPr>
          <w:rStyle w:val="Hyperlink"/>
          <w:color w:val="000000"/>
          <w:u w:val="none"/>
          <w:shd w:fill="auto" w:val="clear"/>
          <w:lang w:val="pt-BR" w:eastAsia="ar-SA" w:bidi="ar-SA"/>
        </w:rPr>
        <w:t xml:space="preserve">Conteúdo programático do curso que atenda às necessidades de capacitação dos vereadores e servidores no tocante à atuação legislativa e contenciosa do Parlamento Municipal; organização e funcionamento dos controles internos nos Poderes Executivo e Legislativo; aspectos jurídicos dos sistemas de controle; relação entre os controles internos e os Tribunais de Contas; atuação orientadora e sancionadora dos Tribunais de Contas; e análise de casos práticos voltados à fiscalização, prevenção de irregularidades e boas práticas no exercício da função pública. </w:t>
      </w:r>
    </w:p>
    <w:p>
      <w:pPr>
        <w:pStyle w:val="Normal"/>
        <w:spacing w:lineRule="auto" w:line="276"/>
        <w:jc w:val="both"/>
        <w:rPr/>
      </w:pPr>
      <w:r>
        <w:rPr>
          <w:rFonts w:cs="Calibri" w:cstheme="minorHAnsi"/>
          <w:sz w:val="24"/>
          <w:szCs w:val="24"/>
        </w:rPr>
        <w:t xml:space="preserve">4.1.2. Profissional ou empresa de notória especialização </w:t>
      </w:r>
      <w:r>
        <w:rPr>
          <w:shd w:fill="auto" w:val="clear"/>
        </w:rPr>
        <w:t>(</w:t>
      </w:r>
      <w:r>
        <w:rPr>
          <w:rStyle w:val="Strong"/>
          <w:shd w:fill="auto" w:val="clear"/>
        </w:rPr>
        <w:t>AGAP – Assessoria e Gestão Administrativa Pública</w:t>
      </w:r>
      <w:r>
        <w:rPr>
          <w:shd w:fill="auto" w:val="clear"/>
        </w:rPr>
        <w:t xml:space="preserve">, CNPJ: </w:t>
      </w:r>
      <w:r>
        <w:rPr/>
        <w:t>23.861.195/0001</w:t>
        <w:noBreakHyphen/>
        <w:t>60)</w:t>
      </w:r>
      <w:r>
        <w:rPr>
          <w:rFonts w:cs="Calibri" w:cstheme="minorHAnsi"/>
          <w:sz w:val="24"/>
          <w:szCs w:val="24"/>
        </w:rPr>
        <w:t>, conforme currículo anexo.</w:t>
      </w:r>
    </w:p>
    <w:p>
      <w:pPr>
        <w:pStyle w:val="Normal"/>
        <w:spacing w:lineRule="auto" w:line="276"/>
        <w:jc w:val="both"/>
        <w:rPr/>
      </w:pPr>
      <w:r>
        <w:rPr>
          <w:rFonts w:cs="Calibri" w:cstheme="minorHAnsi"/>
          <w:sz w:val="24"/>
          <w:szCs w:val="24"/>
        </w:rPr>
        <w:t>4.1.3. Não incidem critérios de sustentabilidade na presente contratação.</w:t>
      </w:r>
    </w:p>
    <w:p>
      <w:pPr>
        <w:pStyle w:val="Normal"/>
        <w:spacing w:lineRule="auto" w:line="276"/>
        <w:jc w:val="both"/>
        <w:rPr/>
      </w:pPr>
      <w:r>
        <w:rPr>
          <w:rFonts w:cs="Calibri" w:cstheme="minorHAnsi"/>
          <w:sz w:val="24"/>
          <w:szCs w:val="24"/>
        </w:rPr>
        <w:t xml:space="preserve">4.1.4. Não é permitida a subcontratação do objeto contratual.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5. MODELO DE EXECUÇÃO CONTRATUAL </w:t>
      </w:r>
    </w:p>
    <w:p>
      <w:pPr>
        <w:pStyle w:val="Normal"/>
        <w:spacing w:lineRule="auto" w:line="276"/>
        <w:jc w:val="both"/>
        <w:rPr/>
      </w:pPr>
      <w:r>
        <w:rPr>
          <w:rFonts w:cs="Calibri" w:cstheme="minorHAnsi"/>
          <w:sz w:val="24"/>
          <w:szCs w:val="24"/>
        </w:rPr>
        <w:t xml:space="preserve">5.1. </w:t>
      </w:r>
      <w:r>
        <w:rPr>
          <w:color w:val="auto"/>
          <w:u w:val="none"/>
        </w:rPr>
        <w:t xml:space="preserve">O </w:t>
      </w:r>
      <w:r>
        <w:rPr>
          <w:rStyle w:val="Hyperlink"/>
          <w:color w:val="auto"/>
          <w:u w:val="none"/>
          <w:lang w:val="pt-BR" w:eastAsia="ar-SA" w:bidi="ar-SA"/>
        </w:rPr>
        <w:t>7</w:t>
      </w:r>
      <w:r>
        <w:rPr>
          <w:rStyle w:val="Hyperlink"/>
          <w:color w:val="auto"/>
          <w:u w:val="none"/>
          <w:lang w:val="pt-BR" w:eastAsia="ar-SA" w:bidi="ar-SA"/>
        </w:rPr>
        <w:t>3</w:t>
      </w:r>
      <w:r>
        <w:rPr>
          <w:rStyle w:val="Hyperlink"/>
          <w:strike/>
          <w:color w:val="auto"/>
          <w:u w:val="none"/>
          <w:lang w:val="pt-BR" w:eastAsia="ar-SA" w:bidi="ar-SA"/>
        </w:rPr>
        <w:t>º</w:t>
      </w:r>
      <w:r>
        <w:rPr>
          <w:rStyle w:val="Hyperlink"/>
          <w:color w:val="auto"/>
          <w:u w:val="none"/>
          <w:lang w:val="pt-BR" w:eastAsia="ar-SA" w:bidi="ar-SA"/>
        </w:rPr>
        <w:t xml:space="preserve"> Simpósio de Gestão Pública,</w:t>
      </w:r>
      <w:r>
        <w:rPr>
          <w:color w:val="auto"/>
          <w:u w:val="none"/>
        </w:rPr>
        <w:t xml:space="preserve"> será realizado de forma presencial em Porto Alegre, no período de </w:t>
      </w:r>
      <w:r>
        <w:rPr>
          <w:color w:val="auto"/>
          <w:u w:val="none"/>
        </w:rPr>
        <w:t xml:space="preserve">25 a 28 de novembro </w:t>
      </w:r>
      <w:r>
        <w:rPr>
          <w:color w:val="auto"/>
          <w:u w:val="none"/>
        </w:rPr>
        <w:t>de 202</w:t>
      </w:r>
      <w:r>
        <w:rPr>
          <w:color w:val="000000"/>
          <w:u w:val="none"/>
          <w:shd w:fill="auto" w:val="clear"/>
        </w:rPr>
        <w:t>5.</w:t>
      </w:r>
    </w:p>
    <w:p>
      <w:pPr>
        <w:pStyle w:val="Normal"/>
        <w:spacing w:lineRule="auto" w:line="276"/>
        <w:jc w:val="both"/>
        <w:rPr/>
      </w:pPr>
      <w:r>
        <w:rPr>
          <w:rFonts w:cs="Calibri" w:cstheme="minorHAnsi"/>
          <w:sz w:val="24"/>
          <w:szCs w:val="24"/>
        </w:rPr>
        <w:t xml:space="preserve">5.2. No caso de alteração das datas ou locais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 xml:space="preserve">6.1.4. O contratado será obrigado a reparar, corrigir, remover, reconstruir ou substuir,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Normal"/>
        <w:spacing w:lineRule="auto" w:line="276"/>
        <w:jc w:val="both"/>
        <w:rPr/>
      </w:pPr>
      <w:r>
        <w:rPr>
          <w:rFonts w:cs="Calibri" w:cstheme="minorHAnsi"/>
          <w:b/>
          <w:bCs/>
          <w:sz w:val="24"/>
          <w:szCs w:val="24"/>
        </w:rPr>
        <w:t xml:space="preserve">6.3. Do Recebimento: </w:t>
      </w:r>
    </w:p>
    <w:p>
      <w:pPr>
        <w:pStyle w:val="Normal"/>
        <w:spacing w:lineRule="auto" w:line="276"/>
        <w:jc w:val="both"/>
        <w:rPr/>
      </w:pPr>
      <w:r>
        <w:rPr>
          <w:rFonts w:cs="Calibri" w:cstheme="minorHAnsi"/>
          <w:sz w:val="24"/>
          <w:szCs w:val="24"/>
        </w:rPr>
        <w:t xml:space="preserve">6.3.1. Os serviços serão recebidos provisoriamente, no prazo de até 02 (dois) dias, contados do recebimento dos certificados de participação, pelo(a) responsável pelo acompanhamento e fiscalização da contratação. </w:t>
      </w:r>
    </w:p>
    <w:p>
      <w:pPr>
        <w:pStyle w:val="Normal"/>
        <w:spacing w:lineRule="auto" w:line="276"/>
        <w:jc w:val="both"/>
        <w:rPr/>
      </w:pPr>
      <w:r>
        <w:rPr>
          <w:rFonts w:cs="Calibri" w:cstheme="minorHAnsi"/>
          <w:sz w:val="24"/>
          <w:szCs w:val="24"/>
        </w:rPr>
        <w:t xml:space="preserve">6.3.2. No prazo supracitado para o recebimento provisório, o fiscal deverá elaborar Relatório Circunstanciado em consonância com suas atribuições, e encaminhá-lo ao gestor do contrato. </w:t>
      </w:r>
    </w:p>
    <w:p>
      <w:pPr>
        <w:pStyle w:val="Normal"/>
        <w:spacing w:lineRule="auto" w:line="276"/>
        <w:jc w:val="both"/>
        <w:rPr/>
      </w:pPr>
      <w:r>
        <w:rPr>
          <w:rFonts w:cs="Calibri" w:cstheme="minorHAnsi"/>
          <w:sz w:val="24"/>
          <w:szCs w:val="24"/>
        </w:rPr>
        <w:t xml:space="preserve">6.4.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as seguintes diretrizes: </w:t>
      </w:r>
    </w:p>
    <w:p>
      <w:pPr>
        <w:pStyle w:val="Normal"/>
        <w:spacing w:lineRule="auto" w:line="276"/>
        <w:jc w:val="both"/>
        <w:rPr/>
      </w:pPr>
      <w:r>
        <w:rPr>
          <w:rFonts w:cs="Calibri" w:cstheme="minorHAnsi"/>
          <w:sz w:val="24"/>
          <w:szCs w:val="24"/>
        </w:rPr>
        <w:t xml:space="preserve">6.4.1. Emitir Termo Circunstanciado para efeito de recebimento definitivo dos serviços prestados, com base nos relatórios e documentações apresentadas; e </w:t>
      </w:r>
    </w:p>
    <w:p>
      <w:pPr>
        <w:pStyle w:val="Normal"/>
        <w:spacing w:lineRule="auto" w:line="276"/>
        <w:jc w:val="both"/>
        <w:rPr/>
      </w:pPr>
      <w:r>
        <w:rPr>
          <w:rFonts w:cs="Calibri" w:cstheme="minorHAnsi"/>
          <w:sz w:val="24"/>
          <w:szCs w:val="24"/>
        </w:rPr>
        <w:t xml:space="preserve">6.4.2. Comunicar a empresa para que emita a Nota Fiscal ou Fatura, com o valor exato dimensionado pela fiscalização.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pPr>
      <w:r>
        <w:rPr>
          <w:rFonts w:cs="Calibri" w:cstheme="minorHAnsi"/>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8.</w:t>
        <w:tab/>
        <w:t>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cs="Calibri" w:cstheme="minorHAnsi"/>
          <w:b/>
          <w:bCs/>
          <w:sz w:val="24"/>
          <w:szCs w:val="24"/>
          <w:shd w:fill="auto" w:val="clear"/>
        </w:rPr>
        <w:t>R$ 3.540,00 (três mil, quinhentos e quarenta reais)</w:t>
      </w:r>
      <w:r>
        <w:rPr>
          <w:rFonts w:cs="Calibri" w:cstheme="minorHAnsi"/>
          <w:sz w:val="24"/>
          <w:szCs w:val="24"/>
        </w:rPr>
        <w:t>, conforme custos apostos na tabela abaixo:</w:t>
      </w:r>
    </w:p>
    <w:tbl>
      <w:tblPr>
        <w:tblW w:w="9350" w:type="dxa"/>
        <w:jc w:val="left"/>
        <w:tblInd w:w="112" w:type="dxa"/>
        <w:tblLayout w:type="fixed"/>
        <w:tblCellMar>
          <w:top w:w="55" w:type="dxa"/>
          <w:left w:w="55" w:type="dxa"/>
          <w:bottom w:w="55" w:type="dxa"/>
          <w:right w:w="55" w:type="dxa"/>
        </w:tblCellMar>
      </w:tblPr>
      <w:tblGrid>
        <w:gridCol w:w="788"/>
        <w:gridCol w:w="4764"/>
        <w:gridCol w:w="1017"/>
        <w:gridCol w:w="1310"/>
        <w:gridCol w:w="1471"/>
      </w:tblGrid>
      <w:tr>
        <w:trPr/>
        <w:tc>
          <w:tcPr>
            <w:tcW w:w="9350"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both"/>
              <w:rPr/>
            </w:pPr>
            <w:r>
              <w:rPr>
                <w:b/>
                <w:bCs/>
                <w:i w:val="false"/>
                <w:iCs w:val="false"/>
                <w:color w:val="auto"/>
                <w:sz w:val="20"/>
                <w:szCs w:val="20"/>
              </w:rPr>
              <w:t>ITEM</w:t>
            </w:r>
          </w:p>
        </w:tc>
        <w:tc>
          <w:tcPr>
            <w:tcW w:w="4764"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DESCRIÇÃO</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QUANT.</w:t>
            </w:r>
          </w:p>
        </w:tc>
        <w:tc>
          <w:tcPr>
            <w:tcW w:w="1310"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VALOR UNIT.</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VALOR TOTAL</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Item</w:t>
            </w:r>
          </w:p>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01</w:t>
            </w:r>
          </w:p>
        </w:tc>
        <w:tc>
          <w:tcPr>
            <w:tcW w:w="4764" w:type="dxa"/>
            <w:tcBorders>
              <w:left w:val="single" w:sz="4" w:space="0" w:color="000000"/>
              <w:bottom w:val="single" w:sz="4" w:space="0" w:color="000000"/>
            </w:tcBorders>
          </w:tcPr>
          <w:p>
            <w:pPr>
              <w:pStyle w:val="Normal"/>
              <w:spacing w:lineRule="auto" w:line="276"/>
              <w:jc w:val="both"/>
              <w:rPr/>
            </w:pPr>
            <w:r>
              <w:rPr>
                <w:rStyle w:val="Fontepargpadro"/>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en-US" w:bidi="ar-SA"/>
              </w:rPr>
              <w:t>“</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7</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3</w:t>
            </w:r>
            <w:r>
              <w:rPr>
                <w:rStyle w:val="Hyperlink"/>
                <w:rFonts w:eastAsia="Calibri" w:cs="Times New Roman"/>
                <w:b w:val="false"/>
                <w:bCs w:val="false"/>
                <w:i w:val="false"/>
                <w:iCs w:val="false"/>
                <w:strike/>
                <w:outline w:val="false"/>
                <w:shadow w:val="false"/>
                <w:color w:val="000000"/>
                <w:w w:val="115"/>
                <w:kern w:val="0"/>
                <w:sz w:val="20"/>
                <w:szCs w:val="20"/>
                <w:u w:val="none"/>
                <w:shd w:fill="auto" w:val="clear"/>
                <w:em w:val="none"/>
                <w:lang w:val="pt-BR" w:eastAsia="ar-SA" w:bidi="ar-SA"/>
              </w:rPr>
              <w:t>º</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 xml:space="preserve"> Simpósio de Gestão Pública.”</w:t>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0"/>
                <w:szCs w:val="20"/>
                <w:u w:val="none"/>
                <w:em w:val="none"/>
              </w:rPr>
              <w:t xml:space="preserve">Data: dias </w:t>
            </w:r>
            <w:r>
              <w:rPr>
                <w:rStyle w:val="Fontepargpadro"/>
                <w:b w:val="false"/>
                <w:bCs w:val="false"/>
                <w:i w:val="false"/>
                <w:iCs w:val="false"/>
                <w:strike w:val="false"/>
                <w:dstrike w:val="false"/>
                <w:outline w:val="false"/>
                <w:shadow w:val="false"/>
                <w:color w:val="000000"/>
                <w:sz w:val="20"/>
                <w:szCs w:val="20"/>
                <w:u w:val="none"/>
                <w:em w:val="none"/>
              </w:rPr>
              <w:t>25</w:t>
            </w:r>
            <w:r>
              <w:rPr>
                <w:rStyle w:val="Fontepargpadro"/>
                <w:b w:val="false"/>
                <w:bCs w:val="false"/>
                <w:i w:val="false"/>
                <w:iCs w:val="false"/>
                <w:strike w:val="false"/>
                <w:dstrike w:val="false"/>
                <w:outline w:val="false"/>
                <w:shadow w:val="false"/>
                <w:color w:val="000000"/>
                <w:sz w:val="20"/>
                <w:szCs w:val="20"/>
                <w:u w:val="none"/>
                <w:em w:val="none"/>
              </w:rPr>
              <w:t xml:space="preserve"> a </w:t>
            </w:r>
            <w:r>
              <w:rPr>
                <w:rStyle w:val="Fontepargpadro"/>
                <w:b w:val="false"/>
                <w:bCs w:val="false"/>
                <w:i w:val="false"/>
                <w:iCs w:val="false"/>
                <w:strike w:val="false"/>
                <w:dstrike w:val="false"/>
                <w:outline w:val="false"/>
                <w:shadow w:val="false"/>
                <w:color w:val="000000"/>
                <w:sz w:val="20"/>
                <w:szCs w:val="20"/>
                <w:u w:val="none"/>
                <w:em w:val="none"/>
              </w:rPr>
              <w:t>28</w:t>
            </w:r>
            <w:r>
              <w:rPr>
                <w:rStyle w:val="Fontepargpadro"/>
                <w:b w:val="false"/>
                <w:bCs w:val="false"/>
                <w:i w:val="false"/>
                <w:iCs w:val="false"/>
                <w:strike w:val="false"/>
                <w:dstrike w:val="false"/>
                <w:outline w:val="false"/>
                <w:shadow w:val="false"/>
                <w:color w:val="000000"/>
                <w:sz w:val="20"/>
                <w:szCs w:val="20"/>
                <w:u w:val="none"/>
                <w:em w:val="none"/>
              </w:rPr>
              <w:t xml:space="preserve"> de </w:t>
            </w:r>
            <w:r>
              <w:rPr>
                <w:rStyle w:val="Fontepargpadro"/>
                <w:b w:val="false"/>
                <w:bCs w:val="false"/>
                <w:i w:val="false"/>
                <w:iCs w:val="false"/>
                <w:strike w:val="false"/>
                <w:dstrike w:val="false"/>
                <w:outline w:val="false"/>
                <w:shadow w:val="false"/>
                <w:color w:val="000000"/>
                <w:sz w:val="20"/>
                <w:szCs w:val="20"/>
                <w:u w:val="none"/>
                <w:em w:val="none"/>
              </w:rPr>
              <w:t>novembro</w:t>
            </w:r>
            <w:r>
              <w:rPr>
                <w:rStyle w:val="Fontepargpadro"/>
                <w:b w:val="false"/>
                <w:bCs w:val="false"/>
                <w:i w:val="false"/>
                <w:iCs w:val="false"/>
                <w:strike w:val="false"/>
                <w:dstrike w:val="false"/>
                <w:outline w:val="false"/>
                <w:shadow w:val="false"/>
                <w:color w:val="000000"/>
                <w:sz w:val="20"/>
                <w:szCs w:val="20"/>
                <w:u w:val="none"/>
                <w:em w:val="none"/>
              </w:rPr>
              <w:t xml:space="preserve"> de 2025.</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center"/>
              <w:rPr>
                <w:highlight w:val="none"/>
                <w:shd w:fill="auto" w:val="clear"/>
              </w:rPr>
            </w:pPr>
            <w:r>
              <w:rPr>
                <w:rFonts w:eastAsia="Calibri" w:cs=""/>
                <w:i w:val="false"/>
                <w:iCs w:val="false"/>
                <w:color w:val="000000"/>
                <w:kern w:val="0"/>
                <w:sz w:val="20"/>
                <w:szCs w:val="20"/>
                <w:shd w:fill="auto" w:val="clear"/>
                <w:lang w:val="pt-BR" w:eastAsia="en-US" w:bidi="ar-SA"/>
              </w:rPr>
              <w:t>03</w:t>
            </w:r>
          </w:p>
        </w:tc>
        <w:tc>
          <w:tcPr>
            <w:tcW w:w="1310" w:type="dxa"/>
            <w:tcBorders>
              <w:left w:val="single" w:sz="4" w:space="0" w:color="000000"/>
              <w:bottom w:val="single" w:sz="4" w:space="0" w:color="000000"/>
            </w:tcBorders>
          </w:tcPr>
          <w:p>
            <w:pPr>
              <w:pStyle w:val="Normal"/>
              <w:widowControl w:val="false"/>
              <w:spacing w:lineRule="auto" w:line="276" w:before="0" w:after="0"/>
              <w:jc w:val="both"/>
              <w:rPr/>
            </w:pPr>
            <w:r>
              <w:rPr>
                <w:sz w:val="20"/>
                <w:szCs w:val="20"/>
              </w:rPr>
              <w:t>R$1.180,00</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57" w:right="113"/>
              <w:jc w:val="both"/>
              <w:rPr>
                <w:highlight w:val="none"/>
                <w:shd w:fill="auto" w:val="clear"/>
              </w:rPr>
            </w:pPr>
            <w:r>
              <w:rPr>
                <w:color w:val="000000"/>
                <w:sz w:val="20"/>
                <w:szCs w:val="20"/>
                <w:shd w:fill="auto" w:val="clear"/>
              </w:rPr>
              <w:t>R$3.540,00</w:t>
            </w:r>
          </w:p>
        </w:tc>
      </w:tr>
      <w:tr>
        <w:trPr/>
        <w:tc>
          <w:tcPr>
            <w:tcW w:w="9350"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4"/>
                <w:szCs w:val="24"/>
              </w:rPr>
              <w:t xml:space="preserve">Valor Total </w:t>
            </w:r>
            <w:r>
              <w:rPr>
                <w:b/>
                <w:bCs/>
                <w:sz w:val="24"/>
                <w:szCs w:val="24"/>
                <w:shd w:fill="auto" w:val="clear"/>
              </w:rPr>
              <w:t>R$3.540,00 (três mil, quinhentos e quarenta reais)</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Três Passos-RS, 1</w:t>
      </w:r>
      <w:r>
        <w:rPr>
          <w:rFonts w:cs="Calibri" w:cstheme="minorHAnsi"/>
          <w:sz w:val="24"/>
          <w:szCs w:val="24"/>
        </w:rPr>
        <w:t>9</w:t>
      </w:r>
      <w:r>
        <w:rPr>
          <w:rFonts w:cs="Calibri" w:cstheme="minorHAnsi"/>
          <w:sz w:val="24"/>
          <w:szCs w:val="24"/>
        </w:rPr>
        <w:t xml:space="preserve"> de </w:t>
      </w:r>
      <w:r>
        <w:rPr>
          <w:rFonts w:cs="Calibri" w:cstheme="minorHAnsi"/>
          <w:sz w:val="24"/>
          <w:szCs w:val="24"/>
        </w:rPr>
        <w:t>novembro</w:t>
      </w:r>
      <w:r>
        <w:rPr>
          <w:rFonts w:cs="Calibri" w:cstheme="minorHAnsi"/>
          <w:sz w:val="24"/>
          <w:szCs w:val="24"/>
        </w:rPr>
        <w:t xml:space="preserve">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Emanuelle Cavalcante Carvalho Petrazzini</w:t>
      </w:r>
    </w:p>
    <w:p>
      <w:pPr>
        <w:pStyle w:val="Normal"/>
        <w:spacing w:lineRule="auto" w:line="276"/>
        <w:jc w:val="both"/>
        <w:rPr/>
      </w:pPr>
      <w:r>
        <w:rPr>
          <w:rFonts w:cs="Calibri" w:cstheme="minorHAnsi"/>
          <w:sz w:val="24"/>
          <w:szCs w:val="24"/>
        </w:rPr>
        <w:t>Diretora Geral</w:t>
      </w:r>
    </w:p>
    <w:p>
      <w:pPr>
        <w:pStyle w:val="Heading1"/>
        <w:spacing w:lineRule="auto" w:line="276"/>
        <w:rPr>
          <w:rFonts w:ascii="Times New Roman" w:hAnsi="Times New Roman" w:cs="Calibri" w:cstheme="minorHAnsi"/>
          <w:b/>
          <w:bCs/>
          <w:sz w:val="24"/>
          <w:szCs w:val="24"/>
        </w:rPr>
      </w:pPr>
      <w:r>
        <w:rPr>
          <w:rFonts w:cs="Calibri" w:cstheme="minorHAnsi"/>
          <w:b/>
          <w:bCs/>
          <w:sz w:val="24"/>
          <w:szCs w:val="24"/>
        </w:rPr>
      </w:r>
    </w:p>
    <w:p>
      <w:pPr>
        <w:pStyle w:val="Heading1"/>
        <w:keepNext w:val="true"/>
        <w:widowControl/>
        <w:suppressAutoHyphens w:val="true"/>
        <w:overflowPunct w:val="fals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bCs/>
          <w:sz w:val="24"/>
          <w:szCs w:val="24"/>
        </w:rPr>
        <w:t>Programação do curso</w:t>
      </w:r>
    </w:p>
    <w:p>
      <w:pPr>
        <w:pStyle w:val="Normal"/>
        <w:spacing w:lineRule="auto" w:line="276"/>
        <w:rPr/>
      </w:pPr>
      <w:r>
        <w:rPr>
          <w:rStyle w:val="Ttulo1Char"/>
          <w:rFonts w:cs="Calibri" w:cstheme="minorHAnsi"/>
          <w:b/>
          <w:bCs/>
          <w:sz w:val="24"/>
          <w:szCs w:val="24"/>
        </w:rPr>
        <w:t>Currículo do Professor</w:t>
      </w:r>
    </w:p>
    <w:p>
      <w:pPr>
        <w:pStyle w:val="Normal"/>
        <w:spacing w:lineRule="auto" w:line="276"/>
        <w:rPr/>
      </w:pPr>
      <w:r>
        <w:rPr>
          <w:rStyle w:val="Ttulo1Char"/>
          <w:rFonts w:cs="Calibri" w:cstheme="minorHAnsi"/>
          <w:b/>
          <w:bCs/>
          <w:sz w:val="24"/>
          <w:szCs w:val="24"/>
        </w:rPr>
        <w:t>Documentos de habilitação da empresa a ser contratada</w:t>
      </w:r>
    </w:p>
    <w:p>
      <w:pPr>
        <w:pStyle w:val="Normal"/>
        <w:spacing w:lineRule="auto" w:line="276"/>
        <w:rPr/>
      </w:pPr>
      <w:r>
        <w:rPr>
          <w:rStyle w:val="Ttulo1Char"/>
          <w:rFonts w:cs="Calibri" w:cstheme="minorHAnsi"/>
          <w:b/>
          <w:bCs/>
          <w:sz w:val="24"/>
          <w:szCs w:val="24"/>
        </w:rPr>
        <w:t>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BodyText"/>
        <w:tabs>
          <w:tab w:val="clear" w:pos="709"/>
          <w:tab w:val="left" w:pos="5103" w:leader="none"/>
        </w:tabs>
        <w:spacing w:lineRule="auto" w:line="276" w:before="0" w:after="0"/>
        <w:ind w:hanging="0" w:right="-1"/>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w:t>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 xml:space="preserve">Flavio Habitzreiter </w:t>
      </w:r>
    </w:p>
    <w:p>
      <w:pPr>
        <w:pStyle w:val="Normal"/>
        <w:spacing w:lineRule="auto" w:line="276"/>
        <w:jc w:val="center"/>
        <w:rPr/>
      </w:pPr>
      <w:r>
        <w:rPr>
          <w:rFonts w:cs="Calibri" w:cstheme="minorHAnsi"/>
          <w:b/>
          <w:bCs/>
          <w:sz w:val="24"/>
          <w:szCs w:val="24"/>
        </w:rPr>
        <w:t xml:space="preserve"> </w:t>
      </w:r>
      <w:r>
        <w:rPr>
          <w:rFonts w:cs="Calibri" w:cstheme="minorHAnsi"/>
          <w:b/>
          <w:bCs/>
          <w:sz w:val="24"/>
          <w:szCs w:val="24"/>
        </w:rPr>
        <w:t>Presidente</w:t>
      </w:r>
    </w:p>
    <w:p>
      <w:pPr>
        <w:pStyle w:val="Normal"/>
        <w:spacing w:lineRule="auto" w:line="276"/>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6" w:name="_Toc145248078"/>
      <w:r>
        <w:rPr>
          <w:rFonts w:eastAsia="Times New Roman" w:cs="Calibri" w:cstheme="minorHAnsi"/>
          <w:b/>
          <w:bCs/>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Três Passos, 1</w:t>
      </w:r>
      <w:r>
        <w:rPr>
          <w:rFonts w:cs="Calibri" w:cstheme="minorHAnsi"/>
          <w:sz w:val="24"/>
          <w:szCs w:val="24"/>
          <w:shd w:fill="auto" w:val="clear"/>
        </w:rPr>
        <w:t>9</w:t>
      </w:r>
      <w:r>
        <w:rPr>
          <w:rFonts w:cs="Calibri" w:cstheme="minorHAnsi"/>
          <w:sz w:val="24"/>
          <w:szCs w:val="24"/>
          <w:shd w:fill="auto" w:val="clear"/>
        </w:rPr>
        <w:t xml:space="preserve"> de </w:t>
      </w:r>
      <w:r>
        <w:rPr>
          <w:rFonts w:cs="Calibri" w:cstheme="minorHAnsi"/>
          <w:sz w:val="24"/>
          <w:szCs w:val="24"/>
          <w:shd w:fill="auto" w:val="clear"/>
        </w:rPr>
        <w:t>novembro</w:t>
      </w:r>
      <w:r>
        <w:rPr>
          <w:rFonts w:cs="Calibri" w:cstheme="minorHAnsi"/>
          <w:sz w:val="24"/>
          <w:szCs w:val="24"/>
          <w:shd w:fill="auto" w:val="clear"/>
        </w:rPr>
        <w:t xml:space="preserve">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Exmo. </w:t>
      </w:r>
    </w:p>
    <w:p>
      <w:pPr>
        <w:pStyle w:val="BodyText2"/>
        <w:spacing w:lineRule="auto" w:line="276" w:before="63" w:after="63"/>
        <w:jc w:val="both"/>
        <w:rPr/>
      </w:pPr>
      <w:r>
        <w:rPr>
          <w:rFonts w:cs="Calibri" w:cstheme="minorHAnsi"/>
          <w:sz w:val="24"/>
          <w:szCs w:val="24"/>
          <w:shd w:fill="auto" w:val="clear"/>
        </w:rPr>
        <w:t>Sr. Flavio Habitzreiter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3</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Simpósio de Gestão Pública”.</w:t>
      </w:r>
    </w:p>
    <w:p>
      <w:pPr>
        <w:pStyle w:val="Normal"/>
        <w:spacing w:lineRule="auto" w:line="276" w:before="120" w:after="120"/>
        <w:jc w:val="both"/>
        <w:rPr>
          <w:b w:val="false"/>
          <w:bCs w:val="false"/>
          <w:i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Data: </w:t>
      </w:r>
      <w:r>
        <w:rPr>
          <w:rStyle w:val="Fontepargpadro"/>
          <w:rFonts w:cs="Calibri"/>
          <w:b w:val="false"/>
          <w:bCs w:val="false"/>
          <w:i w:val="false"/>
          <w:iCs w:val="false"/>
          <w:strike w:val="false"/>
          <w:dstrike w:val="false"/>
          <w:outline w:val="false"/>
          <w:shadow w:val="false"/>
          <w:color w:val="auto"/>
          <w:sz w:val="24"/>
          <w:szCs w:val="24"/>
          <w:u w:val="none"/>
          <w:em w:val="none"/>
        </w:rPr>
        <w:t xml:space="preserve">25 a 28 de novembro </w:t>
      </w:r>
      <w:r>
        <w:rPr>
          <w:rStyle w:val="Fontepargpadro"/>
          <w:rFonts w:cs="Calibri"/>
          <w:b w:val="false"/>
          <w:bCs w:val="false"/>
          <w:i w:val="false"/>
          <w:iCs w:val="false"/>
          <w:strike w:val="false"/>
          <w:dstrike w:val="false"/>
          <w:outline w:val="false"/>
          <w:shadow w:val="false"/>
          <w:color w:val="auto"/>
          <w:sz w:val="24"/>
          <w:szCs w:val="24"/>
          <w:u w:val="none"/>
          <w:em w:val="none"/>
        </w:rPr>
        <w:t>de 202</w:t>
      </w:r>
      <w:r>
        <w:rPr>
          <w:rStyle w:val="Fontepargpadro"/>
          <w:rFonts w:cs="Calibri"/>
          <w:b w:val="false"/>
          <w:bCs w:val="false"/>
          <w:i w:val="false"/>
          <w:iCs w:val="false"/>
          <w:strike w:val="false"/>
          <w:dstrike w:val="false"/>
          <w:outline w:val="false"/>
          <w:shadow w:val="false"/>
          <w:color w:val="000000"/>
          <w:sz w:val="24"/>
          <w:szCs w:val="24"/>
          <w:u w:val="none"/>
          <w:shd w:fill="auto" w:val="clear"/>
          <w:em w:val="none"/>
        </w:rPr>
        <w:t>5</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w:t>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pPr>
      <w:r>
        <w:rPr>
          <w:rFonts w:cs="Calibri" w:cstheme="minorHAnsi"/>
          <w:sz w:val="24"/>
          <w:szCs w:val="24"/>
        </w:rPr>
        <w:t>III- TR;</w:t>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pPr>
      <w:r>
        <w:rPr>
          <w:rFonts w:cs="Calibri" w:cstheme="minorHAnsi"/>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false"/>
        <w:bidi w:val="0"/>
        <w:spacing w:lineRule="auto" w:line="276" w:before="0" w:after="120"/>
        <w:ind w:hanging="0" w:left="0" w:right="0"/>
        <w:jc w:val="left"/>
        <w:rPr/>
      </w:pPr>
      <w:bookmarkStart w:id="7" w:name="_Toc145248079"/>
      <w:r>
        <w:rPr>
          <w:rFonts w:cs="Calibri" w:cstheme="minorHAnsi"/>
          <w:b/>
          <w:bCs/>
          <w:sz w:val="24"/>
          <w:szCs w:val="24"/>
        </w:rPr>
        <w:t>AUTORIZAÇÃO DA AUTORIDADE COMPETENTE PARA INÍCIO DO PROCESSO DE CONTRATAÇÃO</w:t>
      </w:r>
      <w:bookmarkEnd w:id="7"/>
    </w:p>
    <w:p>
      <w:pPr>
        <w:pStyle w:val="BodyText2"/>
        <w:spacing w:lineRule="auto" w:line="276" w:before="120" w:after="120"/>
        <w:jc w:val="right"/>
        <w:rPr/>
      </w:pPr>
      <w:r>
        <w:rPr>
          <w:rFonts w:cs="Calibri" w:cstheme="minorHAnsi"/>
          <w:sz w:val="24"/>
          <w:szCs w:val="24"/>
        </w:rPr>
        <w:t>Três Passos, 1</w:t>
      </w:r>
      <w:r>
        <w:rPr>
          <w:rFonts w:cs="Calibri" w:cstheme="minorHAnsi"/>
          <w:sz w:val="24"/>
          <w:szCs w:val="24"/>
        </w:rPr>
        <w:t>9</w:t>
      </w:r>
      <w:r>
        <w:rPr>
          <w:rFonts w:cs="Calibri" w:cstheme="minorHAnsi"/>
          <w:sz w:val="24"/>
          <w:szCs w:val="24"/>
        </w:rPr>
        <w:t xml:space="preserve"> de </w:t>
      </w:r>
      <w:r>
        <w:rPr>
          <w:rFonts w:cs="Calibri" w:cstheme="minorHAnsi"/>
          <w:sz w:val="24"/>
          <w:szCs w:val="24"/>
        </w:rPr>
        <w:t>novembro</w:t>
      </w:r>
      <w:r>
        <w:rPr>
          <w:rFonts w:cs="Calibri" w:cstheme="minorHAnsi"/>
          <w:sz w:val="24"/>
          <w:szCs w:val="24"/>
        </w:rPr>
        <w:t xml:space="preserve"> de 2025.</w:t>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curso </w:t>
      </w:r>
      <w:r>
        <w:rPr>
          <w:rStyle w:val="Fontepargpadro"/>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en-US" w:bidi="ar-SA"/>
        </w:rPr>
        <w:t>“</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7</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3</w:t>
      </w:r>
      <w:r>
        <w:rPr>
          <w:rStyle w:val="Hyperlink"/>
          <w:rFonts w:eastAsia="Calibri" w:cs="Times New Roman"/>
          <w:b w:val="false"/>
          <w:bCs w:val="false"/>
          <w:i w:val="false"/>
          <w:iCs w:val="false"/>
          <w:strike/>
          <w:outline w:val="false"/>
          <w:shadow w:val="false"/>
          <w:color w:val="000000"/>
          <w:spacing w:val="0"/>
          <w:w w:val="115"/>
          <w:kern w:val="0"/>
          <w:sz w:val="24"/>
          <w:szCs w:val="24"/>
          <w:u w:val="none"/>
          <w:effect w:val="none"/>
          <w:shd w:fill="auto" w:val="clear"/>
          <w:em w:val="none"/>
          <w:lang w:val="pt-BR" w:eastAsia="ar-SA" w:bidi="ar-SA"/>
        </w:rPr>
        <w:t>º</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 xml:space="preserve"> Simpósio de Gestão Pública”.</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Data: </w:t>
      </w:r>
      <w:r>
        <w:rPr>
          <w:rStyle w:val="Fontepargpadro"/>
          <w:rFonts w:cs="Calibri"/>
          <w:b w:val="false"/>
          <w:bCs w:val="false"/>
          <w:i w:val="false"/>
          <w:iCs w:val="false"/>
          <w:strike w:val="false"/>
          <w:dstrike w:val="false"/>
          <w:outline w:val="false"/>
          <w:shadow w:val="false"/>
          <w:color w:val="auto"/>
          <w:sz w:val="24"/>
          <w:szCs w:val="24"/>
          <w:u w:val="none"/>
          <w:em w:val="none"/>
        </w:rPr>
        <w:t xml:space="preserve">25 a 28 de novembro </w:t>
      </w:r>
      <w:r>
        <w:rPr>
          <w:rStyle w:val="Fontepargpadro"/>
          <w:rFonts w:cs="Calibri"/>
          <w:b w:val="false"/>
          <w:bCs w:val="false"/>
          <w:i w:val="false"/>
          <w:iCs w:val="false"/>
          <w:strike w:val="false"/>
          <w:dstrike w:val="false"/>
          <w:outline w:val="false"/>
          <w:shadow w:val="false"/>
          <w:color w:val="auto"/>
          <w:sz w:val="24"/>
          <w:szCs w:val="24"/>
          <w:u w:val="none"/>
          <w:em w:val="none"/>
        </w:rPr>
        <w:t>de 202</w:t>
      </w:r>
      <w:r>
        <w:rPr>
          <w:rStyle w:val="Fontepargpadro"/>
          <w:rFonts w:cs="Calibri"/>
          <w:b w:val="false"/>
          <w:bCs w:val="false"/>
          <w:i w:val="false"/>
          <w:iCs w:val="false"/>
          <w:strike w:val="false"/>
          <w:dstrike w:val="false"/>
          <w:outline w:val="false"/>
          <w:shadow w:val="false"/>
          <w:color w:val="000000"/>
          <w:sz w:val="24"/>
          <w:szCs w:val="24"/>
          <w:u w:val="none"/>
          <w:shd w:fill="auto" w:val="clear"/>
          <w:em w:val="none"/>
        </w:rPr>
        <w:t>5</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w:t>
      </w:r>
    </w:p>
    <w:p>
      <w:pPr>
        <w:pStyle w:val="Normal"/>
        <w:spacing w:lineRule="auto" w:line="276" w:before="120" w:after="120"/>
        <w:jc w:val="both"/>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FLAVIO HABITZREITER</w:t>
      </w:r>
    </w:p>
    <w:p>
      <w:pPr>
        <w:pStyle w:val="BodyText2"/>
        <w:spacing w:lineRule="auto" w:line="276" w:before="120" w:after="120"/>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spacing w:lineRule="auto" w:line="276" w:before="0" w:after="120"/>
        <w:rPr/>
      </w:pPr>
      <w:bookmarkStart w:id="8" w:name="_Toc145248080"/>
      <w:r>
        <w:rPr>
          <w:rFonts w:cs="Calibri" w:cstheme="minorHAnsi"/>
          <w:b/>
          <w:bCs/>
          <w:sz w:val="24"/>
          <w:szCs w:val="24"/>
        </w:rPr>
        <w:t>SOLICITAÇÃO DE PARECER ORÇAMENTÁRIO E FINANCEIRO</w:t>
      </w:r>
      <w:bookmarkEnd w:id="8"/>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Três Passos, 1</w:t>
      </w:r>
      <w:r>
        <w:rPr>
          <w:rFonts w:cs="Calibri" w:cstheme="minorHAnsi"/>
          <w:sz w:val="24"/>
          <w:szCs w:val="24"/>
          <w:shd w:fill="auto" w:val="clear"/>
        </w:rPr>
        <w:t>9</w:t>
      </w:r>
      <w:r>
        <w:rPr>
          <w:rFonts w:cs="Calibri" w:cstheme="minorHAnsi"/>
          <w:sz w:val="24"/>
          <w:szCs w:val="24"/>
          <w:shd w:fill="auto" w:val="clear"/>
        </w:rPr>
        <w:t xml:space="preserve"> de </w:t>
      </w:r>
      <w:r>
        <w:rPr>
          <w:rFonts w:cs="Calibri" w:cstheme="minorHAnsi"/>
          <w:sz w:val="24"/>
          <w:szCs w:val="24"/>
          <w:shd w:fill="auto" w:val="clear"/>
        </w:rPr>
        <w:t>novembro</w:t>
      </w:r>
      <w:r>
        <w:rPr>
          <w:rFonts w:cs="Calibri" w:cstheme="minorHAnsi"/>
          <w:sz w:val="24"/>
          <w:szCs w:val="24"/>
          <w:shd w:fill="auto" w:val="clear"/>
        </w:rPr>
        <w:t xml:space="preserve"> de 2025</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Prezados Senhores,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a disponibilidade orçamentária e financeira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3</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Simpósio de Gestão Pública”</w:t>
      </w:r>
      <w:r>
        <w:rPr>
          <w:rFonts w:cs="Calibri" w:cstheme="minorHAnsi"/>
          <w:bCs/>
          <w:color w:themeColor="text1" w:val="000000"/>
          <w:sz w:val="24"/>
          <w:szCs w:val="24"/>
        </w:rPr>
        <w:t xml:space="preserve"> </w:t>
      </w:r>
      <w:r>
        <w:rPr>
          <w:rFonts w:cs="Calibri" w:cstheme="minorHAnsi"/>
          <w:sz w:val="24"/>
          <w:szCs w:val="24"/>
        </w:rPr>
        <w:t>no Valor Global de</w:t>
      </w:r>
      <w:r>
        <w:rPr>
          <w:rFonts w:cs="Calibri" w:cstheme="minorHAnsi"/>
          <w:sz w:val="24"/>
          <w:szCs w:val="24"/>
          <w:shd w:fill="auto" w:val="clear"/>
        </w:rPr>
        <w:t xml:space="preserve"> </w:t>
      </w:r>
      <w:r>
        <w:rPr>
          <w:rFonts w:cs="Calibri" w:cstheme="minorHAnsi"/>
          <w:b/>
          <w:bCs/>
          <w:sz w:val="24"/>
          <w:szCs w:val="24"/>
          <w:shd w:fill="auto" w:val="clear"/>
        </w:rPr>
        <w:t>R$ 3.540,00 (três mil, quinhentos e quarenta reais).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pPr>
      <w:r>
        <w:rPr>
          <w:rFonts w:cs="Calibri" w:cstheme="minorHAnsi"/>
          <w:sz w:val="24"/>
          <w:szCs w:val="24"/>
        </w:rPr>
        <w:t>.........................................................</w:t>
      </w:r>
    </w:p>
    <w:p>
      <w:pPr>
        <w:pStyle w:val="BodyText2"/>
        <w:spacing w:lineRule="auto" w:line="276" w:before="120" w:after="120"/>
        <w:jc w:val="center"/>
        <w:rPr/>
      </w:pPr>
      <w:r>
        <w:rPr>
          <w:rFonts w:cs="Calibri" w:cstheme="minorHAnsi"/>
          <w:sz w:val="24"/>
          <w:szCs w:val="24"/>
        </w:rPr>
        <w:t>Emanuelle Cavalcante Carvalho Petrazzini</w:t>
      </w:r>
    </w:p>
    <w:p>
      <w:pPr>
        <w:pStyle w:val="BodyText2"/>
        <w:spacing w:lineRule="auto" w:line="276" w:before="120" w:after="120"/>
        <w:jc w:val="center"/>
        <w:rPr/>
      </w:pPr>
      <w:r>
        <w:rPr>
          <w:rFonts w:cs="Calibri" w:cstheme="minorHAnsi"/>
          <w:sz w:val="24"/>
          <w:szCs w:val="24"/>
        </w:rPr>
        <w:t>Diretora Geral</w:t>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pPr>
      <w:bookmarkStart w:id="9" w:name="_Toc145248081"/>
      <w:r>
        <w:rPr>
          <w:rFonts w:cs="Calibri" w:cstheme="minorHAnsi"/>
          <w:b/>
          <w:bCs/>
          <w:sz w:val="24"/>
          <w:szCs w:val="24"/>
        </w:rPr>
        <w:t>COMPROVAÇÃO DE SALDO ORÇAMENTÁRIO</w:t>
      </w:r>
      <w:bookmarkEnd w:id="9"/>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3</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Simpósio de Gestão Pública”</w:t>
      </w:r>
      <w:r>
        <w:rPr>
          <w:rFonts w:cs="Calibri" w:cstheme="minorHAnsi"/>
          <w:sz w:val="24"/>
          <w:szCs w:val="24"/>
        </w:rPr>
        <w:t xml:space="preserve"> correrão a conta das dotações orçamentárias abaixo citadas do orçamento de 2025.</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1</w:t>
      </w:r>
      <w:r>
        <w:rPr>
          <w:rFonts w:cs="Calibri" w:cstheme="minorHAnsi"/>
          <w:sz w:val="24"/>
          <w:szCs w:val="24"/>
          <w:shd w:fill="auto" w:val="clear"/>
        </w:rPr>
        <w:t>9</w:t>
      </w:r>
      <w:r>
        <w:rPr>
          <w:rFonts w:cs="Calibri" w:cstheme="minorHAnsi"/>
          <w:sz w:val="24"/>
          <w:szCs w:val="24"/>
          <w:shd w:fill="auto" w:val="clear"/>
        </w:rPr>
        <w:t xml:space="preserve"> de </w:t>
      </w:r>
      <w:r>
        <w:rPr>
          <w:rFonts w:cs="Calibri" w:cstheme="minorHAnsi"/>
          <w:sz w:val="24"/>
          <w:szCs w:val="24"/>
          <w:shd w:fill="auto" w:val="clear"/>
        </w:rPr>
        <w:t>novembro</w:t>
      </w:r>
      <w:r>
        <w:rPr>
          <w:rFonts w:cs="Calibri" w:cstheme="minorHAnsi"/>
          <w:sz w:val="24"/>
          <w:szCs w:val="24"/>
          <w:shd w:fill="auto" w:val="clear"/>
        </w:rPr>
        <w:t xml:space="preserve">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pPr>
      <w:r>
        <w:rPr>
          <w:rFonts w:cs="Calibri" w:cstheme="minorHAnsi"/>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10" w:name="_Toc145248082"/>
      <w:r>
        <w:rPr>
          <w:rFonts w:cs="Calibri" w:cstheme="minorHAnsi"/>
          <w:b/>
          <w:bCs/>
          <w:sz w:val="24"/>
          <w:szCs w:val="24"/>
        </w:rPr>
        <w:t>PARECER FINANCEIRO</w:t>
      </w:r>
      <w:bookmarkEnd w:id="10"/>
    </w:p>
    <w:p>
      <w:pPr>
        <w:pStyle w:val="Normal"/>
        <w:spacing w:lineRule="auto" w:line="276" w:before="120" w:after="120"/>
        <w:jc w:val="both"/>
        <w:rPr/>
      </w:pPr>
      <w:r>
        <w:rPr>
          <w:rFonts w:cs="Calibri" w:cstheme="minorHAnsi"/>
          <w:sz w:val="24"/>
          <w:szCs w:val="24"/>
        </w:rPr>
        <w:t>A</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3</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Simpósio de Gestão Pública”</w:t>
      </w:r>
      <w:r>
        <w:rPr>
          <w:rFonts w:cs="Calibri" w:cstheme="minorHAnsi"/>
          <w:sz w:val="24"/>
          <w:szCs w:val="24"/>
        </w:rPr>
        <w:t xml:space="preserve"> informamos que </w:t>
      </w:r>
      <w:r>
        <w:rPr>
          <w:rFonts w:cs="Calibri" w:cstheme="minorHAnsi"/>
          <w:b/>
          <w:bCs/>
          <w:sz w:val="24"/>
          <w:szCs w:val="24"/>
          <w:u w:val="single"/>
        </w:rPr>
        <w:t xml:space="preserve">EXISTE </w:t>
      </w:r>
      <w:r>
        <w:rPr>
          <w:rFonts w:cs="Calibri" w:cstheme="minorHAnsi"/>
          <w:sz w:val="24"/>
          <w:szCs w:val="24"/>
        </w:rPr>
        <w:t>disponibilidade financeira para execução do objeto do presente processo à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 - Financeiro no caso de despesa obrigatória de caráter continuado.</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1</w:t>
      </w:r>
      <w:r>
        <w:rPr>
          <w:rFonts w:cs="Calibri" w:cstheme="minorHAnsi"/>
          <w:sz w:val="24"/>
          <w:szCs w:val="24"/>
          <w:shd w:fill="auto" w:val="clear"/>
        </w:rPr>
        <w:t>9</w:t>
      </w:r>
      <w:r>
        <w:rPr>
          <w:rFonts w:cs="Calibri" w:cstheme="minorHAnsi"/>
          <w:sz w:val="24"/>
          <w:szCs w:val="24"/>
          <w:shd w:fill="auto" w:val="clear"/>
        </w:rPr>
        <w:t xml:space="preserve"> de </w:t>
      </w:r>
      <w:r>
        <w:rPr>
          <w:rFonts w:cs="Calibri" w:cstheme="minorHAnsi"/>
          <w:sz w:val="24"/>
          <w:szCs w:val="24"/>
          <w:shd w:fill="auto" w:val="clear"/>
        </w:rPr>
        <w:t>novembro</w:t>
      </w:r>
      <w:r>
        <w:rPr>
          <w:rFonts w:cs="Calibri" w:cstheme="minorHAnsi"/>
          <w:sz w:val="24"/>
          <w:szCs w:val="24"/>
          <w:shd w:fill="auto" w:val="clear"/>
        </w:rPr>
        <w:t xml:space="preserve"> de 2025.</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pPr>
      <w:r>
        <w:rPr>
          <w:rFonts w:cs="Calibri" w:cstheme="minorHAnsi"/>
          <w:sz w:val="24"/>
          <w:szCs w:val="24"/>
        </w:rPr>
        <w:t>Marlise Wiedthauper</w:t>
      </w:r>
    </w:p>
    <w:p>
      <w:pPr>
        <w:pStyle w:val="Normal"/>
        <w:spacing w:lineRule="auto" w:line="276" w:before="63" w:after="63"/>
        <w:jc w:val="center"/>
        <w:rPr/>
      </w:pPr>
      <w:r>
        <w:rPr>
          <w:rFonts w:cs="Calibri" w:cstheme="minorHAnsi"/>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11" w:name="_Toc145248084"/>
      <w:r>
        <w:rPr>
          <w:rFonts w:cs="Calibri" w:cstheme="minorHAnsi"/>
          <w:b/>
          <w:bCs/>
          <w:sz w:val="24"/>
          <w:szCs w:val="24"/>
        </w:rPr>
        <w:t>SOLICITAÇÃO DE PARECER JURÍDICO</w:t>
      </w:r>
      <w:bookmarkEnd w:id="11"/>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Três Passos, 1</w:t>
      </w:r>
      <w:r>
        <w:rPr>
          <w:rFonts w:cs="Calibri" w:cstheme="minorHAnsi"/>
          <w:color w:val="000000"/>
          <w:sz w:val="24"/>
          <w:szCs w:val="24"/>
          <w:shd w:fill="auto" w:val="clear"/>
        </w:rPr>
        <w:t>9</w:t>
      </w:r>
      <w:r>
        <w:rPr>
          <w:rFonts w:cs="Calibri" w:cstheme="minorHAnsi"/>
          <w:color w:val="000000"/>
          <w:sz w:val="24"/>
          <w:szCs w:val="24"/>
          <w:shd w:fill="auto" w:val="clear"/>
        </w:rPr>
        <w:t xml:space="preserve"> de </w:t>
      </w:r>
      <w:r>
        <w:rPr>
          <w:rFonts w:cs="Calibri" w:cstheme="minorHAnsi"/>
          <w:color w:val="000000"/>
          <w:sz w:val="24"/>
          <w:szCs w:val="24"/>
          <w:shd w:fill="auto" w:val="clear"/>
        </w:rPr>
        <w:t>novembro</w:t>
      </w:r>
      <w:r>
        <w:rPr>
          <w:rFonts w:cs="Calibri" w:cstheme="minorHAnsi"/>
          <w:color w:val="000000"/>
          <w:sz w:val="24"/>
          <w:szCs w:val="24"/>
          <w:shd w:fill="auto" w:val="clear"/>
        </w:rPr>
        <w:t xml:space="preserve"> de 2025.</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Assessoria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 Senhor,</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rPr>
        <w:t xml:space="preserve">PROCESSO LICITATÓRIO Nº. </w:t>
      </w:r>
      <w:r>
        <w:rPr>
          <w:rFonts w:cs="Calibri" w:cstheme="minorHAnsi"/>
          <w:b/>
          <w:bCs/>
          <w:sz w:val="24"/>
          <w:szCs w:val="24"/>
        </w:rPr>
        <w:t>58</w:t>
      </w:r>
      <w:r>
        <w:rPr>
          <w:rFonts w:cs="Calibri" w:cstheme="minorHAnsi"/>
          <w:b/>
          <w:bCs/>
          <w:sz w:val="24"/>
          <w:szCs w:val="24"/>
          <w:shd w:fill="auto" w:val="clear"/>
        </w:rPr>
        <w:t xml:space="preserve">/2025 </w:t>
      </w:r>
      <w:r>
        <w:rPr>
          <w:rFonts w:cs="Calibri" w:cstheme="minorHAnsi"/>
          <w:b/>
          <w:bCs/>
          <w:sz w:val="24"/>
          <w:szCs w:val="24"/>
        </w:rPr>
        <w:t>- PROCESSO DE INEXIGIBILIDADE Nº.1</w:t>
      </w:r>
      <w:r>
        <w:rPr>
          <w:rFonts w:cs="Calibri" w:cstheme="minorHAnsi"/>
          <w:b/>
          <w:bCs/>
          <w:sz w:val="24"/>
          <w:szCs w:val="24"/>
        </w:rPr>
        <w:t>8</w:t>
      </w:r>
      <w:r>
        <w:rPr>
          <w:rFonts w:cs="Calibri" w:cstheme="minorHAnsi"/>
          <w:b/>
          <w:bCs/>
          <w:sz w:val="24"/>
          <w:szCs w:val="24"/>
        </w:rPr>
        <w:t>/2025,</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3</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Simpósio de Gestão Pública.”</w:t>
      </w:r>
    </w:p>
    <w:p>
      <w:pPr>
        <w:pStyle w:val="Normal"/>
        <w:spacing w:lineRule="auto" w:line="276" w:before="120" w:after="120"/>
        <w:jc w:val="both"/>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1</w:t>
      </w:r>
      <w:r>
        <w:rPr>
          <w:rFonts w:cs="Calibri" w:cstheme="minorHAnsi"/>
          <w:sz w:val="24"/>
          <w:szCs w:val="24"/>
          <w:shd w:fill="auto" w:val="clear"/>
        </w:rPr>
        <w:t>9</w:t>
      </w:r>
      <w:r>
        <w:rPr>
          <w:rFonts w:cs="Calibri" w:cstheme="minorHAnsi"/>
          <w:sz w:val="24"/>
          <w:szCs w:val="24"/>
          <w:shd w:fill="auto" w:val="clear"/>
        </w:rPr>
        <w:t xml:space="preserve"> de </w:t>
      </w:r>
      <w:r>
        <w:rPr>
          <w:rFonts w:cs="Calibri" w:cstheme="minorHAnsi"/>
          <w:sz w:val="24"/>
          <w:szCs w:val="24"/>
          <w:shd w:fill="auto" w:val="clear"/>
        </w:rPr>
        <w:t>novembro</w:t>
      </w:r>
      <w:r>
        <w:rPr>
          <w:rFonts w:cs="Calibri" w:cstheme="minorHAnsi"/>
          <w:sz w:val="24"/>
          <w:szCs w:val="24"/>
          <w:shd w:fill="auto" w:val="clear"/>
        </w:rPr>
        <w:t xml:space="preserve">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Exmo. </w:t>
      </w:r>
    </w:p>
    <w:p>
      <w:pPr>
        <w:pStyle w:val="BodyText2"/>
        <w:spacing w:lineRule="auto" w:line="276" w:before="120" w:after="120"/>
        <w:jc w:val="both"/>
        <w:rPr/>
      </w:pPr>
      <w:r>
        <w:rPr>
          <w:rFonts w:cs="Calibri" w:cstheme="minorHAnsi"/>
          <w:sz w:val="24"/>
          <w:szCs w:val="24"/>
        </w:rPr>
        <w:t>Sr. Flavio Habitzreiter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3</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Simpósio de Gestão Pública.”</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72.</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pPr>
      <w:r>
        <w:rPr>
          <w:rFonts w:cs="Calibri" w:cstheme="minorHAnsi"/>
          <w:bCs/>
          <w:sz w:val="24"/>
          <w:szCs w:val="24"/>
          <w:shd w:fill="auto" w:val="clear"/>
        </w:rPr>
        <w:t>Emanuelle Cavalcante Carvalho Petrazzini</w:t>
      </w:r>
    </w:p>
    <w:p>
      <w:pPr>
        <w:pStyle w:val="BodyText2"/>
        <w:spacing w:lineRule="auto" w:line="276" w:before="6" w:after="6"/>
        <w:jc w:val="center"/>
        <w:rPr/>
      </w:pPr>
      <w:r>
        <w:rPr>
          <w:rFonts w:cs="Calibri" w:cstheme="minorHAnsi"/>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1</w:t>
      </w:r>
      <w:r>
        <w:rPr>
          <w:rFonts w:cs="Calibri" w:cstheme="minorHAnsi"/>
          <w:sz w:val="24"/>
          <w:szCs w:val="24"/>
          <w:shd w:fill="auto" w:val="clear"/>
        </w:rPr>
        <w:t>9</w:t>
      </w:r>
      <w:r>
        <w:rPr>
          <w:rFonts w:cs="Calibri" w:cstheme="minorHAnsi"/>
          <w:sz w:val="24"/>
          <w:szCs w:val="24"/>
          <w:shd w:fill="auto" w:val="clear"/>
        </w:rPr>
        <w:t xml:space="preserve"> de </w:t>
      </w:r>
      <w:r>
        <w:rPr>
          <w:rFonts w:cs="Calibri" w:cstheme="minorHAnsi"/>
          <w:sz w:val="24"/>
          <w:szCs w:val="24"/>
          <w:shd w:fill="auto" w:val="clear"/>
        </w:rPr>
        <w:t>novembro</w:t>
      </w:r>
      <w:r>
        <w:rPr>
          <w:rFonts w:cs="Calibri" w:cstheme="minorHAnsi"/>
          <w:sz w:val="24"/>
          <w:szCs w:val="24"/>
          <w:shd w:fill="auto" w:val="clear"/>
        </w:rPr>
        <w:t xml:space="preserve">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Homologo o processo de inexigibilidade de licitação nº 1</w:t>
      </w:r>
      <w:r>
        <w:rPr>
          <w:rFonts w:cs="Calibri" w:cstheme="minorHAnsi"/>
          <w:sz w:val="24"/>
          <w:szCs w:val="24"/>
        </w:rPr>
        <w:t>8</w:t>
      </w:r>
      <w:r>
        <w:rPr>
          <w:rFonts w:cs="Calibri" w:cstheme="minorHAnsi"/>
          <w:sz w:val="24"/>
          <w:szCs w:val="24"/>
        </w:rPr>
        <w:t>/2025.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rStyle w:val="Strong"/>
          <w:shd w:fill="auto" w:val="clear"/>
        </w:rPr>
        <w:t>AGAP – Assessoria e Gestão Administrativa Pública</w:t>
      </w:r>
      <w:r>
        <w:rPr>
          <w:shd w:fill="auto" w:val="clear"/>
        </w:rPr>
        <w:t xml:space="preserve">, CNPJ: </w:t>
      </w:r>
      <w:r>
        <w:rPr/>
        <w:t>23.861.195/0001</w:t>
        <w:noBreakHyphen/>
        <w:t xml:space="preserve">60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en-US" w:bidi="ar-SA"/>
        </w:rPr>
        <w:t>“</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7</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3</w:t>
      </w:r>
      <w:r>
        <w:rPr>
          <w:rStyle w:val="Hyperlink"/>
          <w:rFonts w:eastAsia="Calibri" w:cs="Times New Roman"/>
          <w:b w:val="false"/>
          <w:bCs w:val="false"/>
          <w:i w:val="false"/>
          <w:iCs w:val="false"/>
          <w:strike/>
          <w:color w:val="000000"/>
          <w:w w:val="115"/>
          <w:kern w:val="0"/>
          <w:sz w:val="24"/>
          <w:szCs w:val="24"/>
          <w:u w:val="none"/>
          <w:effect w:val="none"/>
          <w:shd w:fill="auto" w:val="clear"/>
          <w:lang w:val="pt-BR" w:eastAsia="ar-SA" w:bidi="ar-SA"/>
        </w:rPr>
        <w:t>º</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 xml:space="preserve"> Simpósio de Gestão Pública”</w:t>
      </w:r>
      <w:r>
        <w:rPr>
          <w:rFonts w:cs="Calibri" w:cstheme="minorHAnsi"/>
          <w:sz w:val="24"/>
          <w:szCs w:val="24"/>
        </w:rPr>
        <w:t xml:space="preserve"> referente à </w:t>
      </w:r>
      <w:r>
        <w:rPr>
          <w:rFonts w:cs="Calibri" w:cstheme="minorHAnsi"/>
          <w:b/>
          <w:bCs/>
          <w:sz w:val="24"/>
          <w:szCs w:val="24"/>
        </w:rPr>
        <w:t xml:space="preserve">03 (três) inscrições </w:t>
      </w:r>
      <w:r>
        <w:rPr>
          <w:rFonts w:cs="Calibri" w:cstheme="minorHAnsi"/>
          <w:sz w:val="24"/>
          <w:szCs w:val="24"/>
        </w:rPr>
        <w:t xml:space="preserve">no curso para vereadores deste órgão, pelo valor total de </w:t>
      </w:r>
      <w:r>
        <w:rPr>
          <w:rFonts w:cs="Calibri" w:cstheme="minorHAnsi"/>
          <w:b/>
          <w:bCs/>
          <w:sz w:val="24"/>
          <w:szCs w:val="24"/>
        </w:rPr>
        <w:t>R$ 3.540,00.</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pPr>
      <w:r>
        <w:rPr>
          <w:rFonts w:cs="Calibri" w:cstheme="minorHAnsi"/>
          <w:sz w:val="24"/>
          <w:szCs w:val="24"/>
        </w:rPr>
        <w:t>Assinatura</w:t>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Flavio Habitzreiter</w:t>
      </w:r>
    </w:p>
    <w:p>
      <w:pPr>
        <w:pStyle w:val="BodyText2"/>
        <w:spacing w:lineRule="auto" w:line="276" w:before="63" w:after="63"/>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 w:name="Times New Roman">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false"/>
      <w:bidi w:val="0"/>
      <w:spacing w:lineRule="auto" w:line="228" w:before="100" w:after="0"/>
      <w:ind w:hanging="0" w:left="2665" w:right="510"/>
      <w:jc w:val="center"/>
      <w:rPr/>
    </w:pPr>
    <w:r>
      <w:drawing>
        <wp:anchor behindDoc="1" distT="0" distB="0" distL="0" distR="0" simplePos="0" locked="0" layoutInCell="1" allowOverlap="1" relativeHeight="23">
          <wp:simplePos x="0" y="0"/>
          <wp:positionH relativeFrom="column">
            <wp:posOffset>1837055</wp:posOffset>
          </wp:positionH>
          <wp:positionV relativeFrom="paragraph">
            <wp:posOffset>55245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false"/>
      <w:bidi w:val="0"/>
      <w:spacing w:lineRule="auto" w:line="228" w:before="100" w:after="0"/>
      <w:ind w:hanging="0" w:left="2665" w:right="510"/>
      <w:jc w:val="center"/>
      <w:rPr/>
    </w:pPr>
    <w:r>
      <w:drawing>
        <wp:anchor behindDoc="1" distT="0" distB="0" distL="0" distR="0" simplePos="0" locked="0" layoutInCell="1" allowOverlap="1" relativeHeight="23">
          <wp:simplePos x="0" y="0"/>
          <wp:positionH relativeFrom="column">
            <wp:posOffset>1837055</wp:posOffset>
          </wp:positionH>
          <wp:positionV relativeFrom="paragraph">
            <wp:posOffset>55245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user">
    <w:name w:val="Símbolos de numeração (user)"/>
    <w:qFormat/>
    <w:rPr/>
  </w:style>
  <w:style w:type="character" w:styleId="Marcadoresuser">
    <w:name w:val="Marcadores (user)"/>
    <w:qFormat/>
    <w:rPr>
      <w:rFonts w:ascii="OpenSymbol" w:hAnsi="OpenSymbol" w:eastAsia="OpenSymbol" w:cs="OpenSymbol"/>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atabelauser"/>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4"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Linhahorizontal">
    <w:name w:val="Linha horizontal"/>
    <w:basedOn w:val="Normal"/>
    <w:next w:val="BodyText"/>
    <w:qFormat/>
    <w:pPr>
      <w:suppressLineNumbers/>
      <w:pBdr>
        <w:bottom w:val="double" w:sz="2" w:space="0" w:color="808080"/>
      </w:pBdr>
      <w:spacing w:before="0" w:after="283"/>
    </w:pPr>
    <w:rPr>
      <w:sz w:val="12"/>
      <w:szCs w:val="12"/>
    </w:rPr>
  </w:style>
  <w:style w:type="numbering" w:styleId="Semlistauser" w:default="1">
    <w:name w:val="Sem lista (user)"/>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2899</TotalTime>
  <Application>LibreOffice/25.2.6.2$Windows_X86_64 LibreOffice_project/729c5bfe710f5eb71ed3bbde9e06a6065e9c6c5d</Application>
  <AppVersion>15.0000</AppVersion>
  <Pages>22</Pages>
  <Words>4493</Words>
  <Characters>27480</Characters>
  <CharactersWithSpaces>31773</CharactersWithSpaces>
  <Paragraphs>329</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2025-11-19T16:06:49Z</cp:lastPrinted>
  <dcterms:modified xsi:type="dcterms:W3CDTF">2025-11-19T17:17:00Z</dcterms:modified>
  <cp:revision>126</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