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27/2021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CONTRATAÇÃO DE EMPRESA DO RAMO PERTINENTE PARA AQUISIÇÃO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5"/>
          <w:szCs w:val="25"/>
          <w:shd w:fill="FFFFFF" w:val="clear"/>
          <w:lang w:val="pt-BR" w:eastAsia="en-US" w:bidi="ar-SA"/>
        </w:rPr>
        <w:t>MESA DE SOM SIGNATURE 22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24/2021.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AQUISIÇÃO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5"/>
          <w:szCs w:val="25"/>
          <w:shd w:fill="FFFFFF" w:val="clear"/>
          <w:lang w:val="pt-BR" w:eastAsia="en-US" w:bidi="ar-SA"/>
        </w:rPr>
        <w:t>MESA DE SOM SIGNATURE 22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 PARA A CÂMARA DE VEREADORES DE TRÊS PASSOS-RS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sz w:val="25"/>
          <w:szCs w:val="25"/>
          <w:shd w:fill="FFFFFF" w:val="clear"/>
          <w:lang w:eastAsia="en-US"/>
        </w:rPr>
        <w:t xml:space="preserve">, 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sz w:val="25"/>
          <w:szCs w:val="25"/>
          <w:shd w:fill="FFFFFF" w:val="clear"/>
          <w:lang w:eastAsia="en-US"/>
        </w:rPr>
        <w:t>de um lado a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 CÂMARA MUNICIPAL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5"/>
          <w:szCs w:val="25"/>
          <w:shd w:fill="FFFFFF" w:val="clear"/>
          <w:lang w:val="pt-BR" w:eastAsia="en-US" w:bidi="ar-SA"/>
        </w:rPr>
        <w:t>TRÊS PASSOS,</w:t>
      </w:r>
      <w:r>
        <w:rPr>
          <w:rFonts w:ascii="Arial" w:hAnsi="Arial"/>
          <w:sz w:val="22"/>
          <w:szCs w:val="22"/>
        </w:rPr>
        <w:t xml:space="preserve">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A. D. CARDOSO</w:t>
      </w:r>
      <w:r>
        <w:rPr>
          <w:rFonts w:cs="Arial" w:ascii="Arial" w:hAnsi="Arial"/>
          <w:sz w:val="22"/>
          <w:szCs w:val="22"/>
        </w:rPr>
        <w:t xml:space="preserve">, 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92.662.618/0001-35</w:t>
      </w:r>
      <w:r>
        <w:rPr>
          <w:rFonts w:cs="Arial" w:ascii="Arial" w:hAnsi="Arial"/>
          <w:sz w:val="22"/>
          <w:szCs w:val="22"/>
        </w:rPr>
        <w:t xml:space="preserve">, estabelecida na Avenida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João Muniz Reis</w:t>
      </w:r>
      <w:r>
        <w:rPr>
          <w:rFonts w:cs="Arial" w:ascii="Arial" w:hAnsi="Arial"/>
          <w:sz w:val="22"/>
          <w:szCs w:val="22"/>
        </w:rPr>
        <w:t xml:space="preserve">, n°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2399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 xml:space="preserve">Bairro Aparecida, </w:t>
      </w:r>
      <w:r>
        <w:rPr>
          <w:rFonts w:cs="Arial" w:ascii="Arial" w:hAnsi="Arial"/>
          <w:sz w:val="22"/>
          <w:szCs w:val="22"/>
        </w:rPr>
        <w:t xml:space="preserve">em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Frederico Westphalen</w:t>
      </w:r>
      <w:r>
        <w:rPr>
          <w:rFonts w:cs="Arial" w:ascii="Arial" w:hAnsi="Arial"/>
          <w:sz w:val="22"/>
          <w:szCs w:val="22"/>
        </w:rPr>
        <w:t>-RS, neste ato representada pelo</w:t>
      </w:r>
      <w:r>
        <w:rPr>
          <w:rFonts w:cs="Arial" w:ascii="Arial" w:hAnsi="Arial"/>
          <w:sz w:val="22"/>
          <w:szCs w:val="22"/>
          <w:shd w:fill="auto" w:val="clear"/>
        </w:rPr>
        <w:t xml:space="preserve"> Sr 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Antônio Delair Cardoso </w:t>
      </w:r>
      <w:r>
        <w:rPr>
          <w:rFonts w:cs="Arial" w:ascii="Arial" w:hAnsi="Arial"/>
          <w:sz w:val="22"/>
          <w:szCs w:val="22"/>
          <w:shd w:fill="auto" w:val="clear"/>
        </w:rPr>
        <w:t>,  inscrito no CPF sob o n° 325.046.240-34, denominada simples</w:t>
      </w:r>
      <w:r>
        <w:rPr>
          <w:rFonts w:cs="Arial" w:ascii="Arial" w:hAnsi="Arial"/>
          <w:sz w:val="22"/>
          <w:szCs w:val="22"/>
        </w:rPr>
        <w:t xml:space="preserve">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24/2021.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5"/>
          <w:szCs w:val="25"/>
          <w:u w:val="none"/>
          <w:shd w:fill="FFFFFF" w:val="clear"/>
          <w:lang w:val="pt-BR" w:eastAsia="en-US" w:bidi="ar-SA"/>
        </w:rPr>
        <w:t>CONTRATAÇÃO DE EMPRESA DO RAMO PERTINENTE PARA AQUISIÇÃO DE MESA DE SOM SIGNATURE 22 PARA A CÂMARA DE VEREADORES DE TRÊS PASSOS-RS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468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75"/>
        <w:gridCol w:w="8792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 ite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und</w:t>
            </w:r>
          </w:p>
        </w:tc>
        <w:tc>
          <w:tcPr>
            <w:tcW w:w="87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Mesa Soundcraft signature 22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Descrição: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Console: Analógica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Alimentação: Corrente elétrica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efeitos: Sim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Principais efeitos incluídos: Room, Plate, Room mod, Plate mod, Spring, Gated, Delay mod, Tape, Lo fi, Studio chorus, Modern chorus, Tremolo, Rotary, Vibrato, Phaser.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Conectores: 16 mic XLR in, 10 line TRS 6.3 mm in, 4 line Hi-Z TRS 6.3 mm in, 3 line TRS L-mono/R 6.3 mm in, 1line RCA L/R in, 1 main XLR L/R out, 5 aux TRS 6.3 mm out, 4 group TRS 6.3 mm OUT, 1 PHONE trs 6.3 mm, 1 footswitch TRS 6.3 mm, 1 interface rec USB-B in-out, 1 power USB.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 de canais: 22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da carcaça: Metal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equalizador: Sim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Software incluído: Sim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Altura: 210 mm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Comprimento: 750 mm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Largura: 630 mm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Peso: 11.06 kg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Entrega e instalação inclusa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Treinamento básico para operação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deverá entregar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 a mesa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devidamente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instalada</w:t>
      </w:r>
      <w:r>
        <w:rPr>
          <w:rFonts w:cs="Arial" w:ascii="Arial" w:hAnsi="Arial"/>
          <w:b w:val="false"/>
          <w:bCs w:val="false"/>
          <w:sz w:val="22"/>
          <w:szCs w:val="22"/>
        </w:rPr>
        <w:t>, estando incluído no preço todos os materiais que se fizerem necessários, bem como o frete, instalação e treinamento básico para operação.</w:t>
      </w:r>
    </w:p>
    <w:p>
      <w:pPr>
        <w:pStyle w:val="Normal"/>
        <w:spacing w:lineRule="auto" w:line="276" w:before="228" w:after="228"/>
        <w:jc w:val="both"/>
        <w:rPr/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4.690</w:t>
      </w:r>
      <w:r>
        <w:rPr>
          <w:rFonts w:ascii="Arial" w:hAnsi="Arial"/>
          <w:b/>
          <w:bCs/>
          <w:sz w:val="22"/>
          <w:szCs w:val="22"/>
        </w:rPr>
        <w:t>,00 (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quatro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mil, seiscentos e noventa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tbl>
      <w:tblPr>
        <w:tblW w:w="9588" w:type="dxa"/>
        <w:jc w:val="left"/>
        <w:tblInd w:w="-1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39"/>
        <w:gridCol w:w="6545"/>
        <w:gridCol w:w="1100"/>
        <w:gridCol w:w="1203"/>
      </w:tblGrid>
      <w:tr>
        <w:trPr/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0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6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 ite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 Unitario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01 und</w:t>
            </w:r>
          </w:p>
        </w:tc>
        <w:tc>
          <w:tcPr>
            <w:tcW w:w="654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Mesa Soundcraft signature 22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Descrição: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Console: Analógica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Alimentação: Corrente elétrica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efeitos: Sim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Principais efeitos incluídos: Room, Plate, Room mod, Plate mod, Spring, Gated, Delay mod, Tape, Lo fi, Studio chorus, Modern chorus, Tremolo, Rotary, Vibrato, Phaser.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Conectores: 16 mic XLR in, 10 line TRS 6.3 mm in, 4 line Hi-Z TRS 6.3 mm in, 3 line TRS L-mono/R 6.3 mm in, 1line RCA L/R in, 1 main XLR L/R out, 5 aux TRS 6.3 mm out, 4 group TRS 6.3 mm OUT, 1 PHONE trs 6.3 mm, 1 footswitch TRS 6.3 mm, 1 interface rec USB-B in-out, 1 power USB.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 de canais: 22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da carcaça: Metal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equalizador: Sim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Software incluído: Sim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Altura: 210 mm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Comprimento: 750 mm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Largura: 630 mm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Peso: 11.06 kg</w:t>
            </w:r>
          </w:p>
          <w:p>
            <w:pPr>
              <w:pStyle w:val="Corpodotexto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Entrega e instalação inclusa</w:t>
            </w:r>
          </w:p>
          <w:p>
            <w:pPr>
              <w:pStyle w:val="Corpodotexto"/>
              <w:widowControl w:val="false"/>
              <w:spacing w:lineRule="auto" w:line="276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* Treinamento básico para operação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4.690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4.690,00</w:t>
            </w:r>
          </w:p>
        </w:tc>
      </w:tr>
      <w:tr>
        <w:trPr/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TOTAL: R$ 4.6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90</w:t>
            </w:r>
            <w:r>
              <w:rPr>
                <w:b/>
                <w:bCs/>
                <w:sz w:val="22"/>
                <w:szCs w:val="22"/>
              </w:rPr>
              <w:t>,00 (Quatro mil, seis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centos e noventa</w:t>
            </w:r>
            <w:r>
              <w:rPr>
                <w:b/>
                <w:bCs/>
                <w:sz w:val="22"/>
                <w:szCs w:val="22"/>
              </w:rPr>
              <w:t xml:space="preserve"> reais)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R$ 4.6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90,00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30 (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trin</w:t>
      </w:r>
      <w:r>
        <w:rPr>
          <w:rFonts w:ascii="Arial" w:hAnsi="Arial"/>
          <w:sz w:val="22"/>
          <w:szCs w:val="22"/>
        </w:rPr>
        <w:t>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sz w:val="25"/>
          <w:szCs w:val="25"/>
        </w:rPr>
        <w:t xml:space="preserve">         </w:t>
      </w:r>
      <w:r>
        <w:rPr>
          <w:rFonts w:ascii="Arial" w:hAnsi="Arial"/>
          <w:sz w:val="25"/>
          <w:szCs w:val="25"/>
        </w:rPr>
        <w:t>Órgão:  Câmara Municipal de Três Passos</w:t>
        <w:br/>
        <w:t xml:space="preserve">         Unidade:  01 Secretaria da Câmara</w:t>
        <w:br/>
        <w:t xml:space="preserve">         Proj/Ativ.: 1.001 Manutenção das Atividades da Câmara Municipal</w:t>
        <w:br/>
        <w:t xml:space="preserve">         Elemento: </w:t>
      </w:r>
      <w:r>
        <w:rPr>
          <w:rFonts w:eastAsia="Times New Roman" w:cs="Times New Roman" w:ascii="Arial" w:hAnsi="Arial"/>
          <w:color w:val="auto"/>
          <w:kern w:val="0"/>
          <w:sz w:val="25"/>
          <w:szCs w:val="25"/>
          <w:lang w:val="pt-BR" w:eastAsia="pt-BR" w:bidi="ar-SA"/>
        </w:rPr>
        <w:t>4.4.90.52.00.00.00 - Equipamentos e Material Permanente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w w:val="115"/>
          <w:kern w:val="0"/>
          <w:sz w:val="25"/>
          <w:szCs w:val="25"/>
          <w:lang w:val="pt-BR" w:eastAsia="pt-BR" w:bidi="ar-SA"/>
        </w:rPr>
        <w:t xml:space="preserve">        </w:t>
      </w:r>
      <w:r>
        <w:rPr>
          <w:rFonts w:eastAsia="Times New Roman" w:cs="Arial" w:ascii="Arial" w:hAnsi="Arial"/>
          <w:color w:val="000000"/>
          <w:w w:val="115"/>
          <w:kern w:val="0"/>
          <w:sz w:val="25"/>
          <w:szCs w:val="25"/>
          <w:lang w:val="pt-BR" w:eastAsia="pt-BR" w:bidi="ar-SA"/>
        </w:rPr>
        <w:t>Valor total Previsto: R$ 4.690,00</w:t>
      </w:r>
    </w:p>
    <w:p>
      <w:pPr>
        <w:pStyle w:val="Normal"/>
        <w:spacing w:lineRule="auto" w:line="276"/>
        <w:rPr>
          <w:rFonts w:eastAsia="Times New Roman" w:cs="Arial"/>
          <w:color w:val="000000"/>
          <w:w w:val="115"/>
          <w:kern w:val="0"/>
          <w:lang w:val="pt-BR" w:eastAsia="pt-BR" w:bidi="ar-SA"/>
        </w:rPr>
      </w:pPr>
      <w:r>
        <w:rPr>
          <w:rFonts w:eastAsia="Times New Roman" w:cs="Arial"/>
          <w:color w:val="000000"/>
          <w:w w:val="115"/>
          <w:kern w:val="0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25 de novembro de 2021.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PAULO GILCEU SATTLER                                                  A. D. CARDOSO </w:t>
      </w:r>
      <w:r>
        <w:rPr>
          <w:rFonts w:ascii="Arial" w:hAnsi="Arial"/>
          <w:sz w:val="22"/>
          <w:szCs w:val="22"/>
        </w:rPr>
        <w:t>EPP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CNPJ N° 92.662.618/0001-35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Application>LibreOffice/7.0.1.2$Windows_X86_64 LibreOffice_project/7cbcfc562f6eb6708b5ff7d7397325de9e764452</Application>
  <Pages>3</Pages>
  <Words>879</Words>
  <Characters>4579</Characters>
  <CharactersWithSpaces>5816</CharactersWithSpaces>
  <Paragraphs>73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2021-11-26T08:40:35Z</cp:lastPrinted>
  <dcterms:modified xsi:type="dcterms:W3CDTF">2021-11-26T08:42:26Z</dcterms:modified>
  <cp:revision>63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